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3144E0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3144E0" w:rsidRDefault="00BB6D68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4E0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3144E0" w:rsidRDefault="00BB6D68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РФ от 13.10.2020 N 1681</w:t>
            </w:r>
            <w:r>
              <w:rPr>
                <w:sz w:val="48"/>
              </w:rPr>
              <w:br/>
              <w:t>(ред. от 31.08.2021)</w:t>
            </w:r>
            <w:r>
              <w:rPr>
                <w:sz w:val="48"/>
              </w:rPr>
              <w:br/>
              <w:t>"О целевом обучении по образовательным программам среднего профессионального и высшего образования"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(вместе с "Положением о целевом обучении по образовательным программам среднего профессионального и высшего образования", "Правилами установления квоты приема на целевое обучение по образовательным программам высшего образования за счет бюджетных ассигнова</w:t>
            </w:r>
            <w:r>
              <w:rPr>
                <w:sz w:val="48"/>
              </w:rPr>
              <w:t>ний федерального бюджета")</w:t>
            </w:r>
          </w:p>
        </w:tc>
      </w:tr>
      <w:tr w:rsidR="003144E0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3144E0" w:rsidRDefault="00BB6D68" w:rsidP="002B701F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</w:r>
            <w:bookmarkStart w:id="0" w:name="_GoBack"/>
            <w:bookmarkEnd w:id="0"/>
            <w:r>
              <w:rPr>
                <w:sz w:val="28"/>
              </w:rPr>
              <w:br/>
              <w:t> </w:t>
            </w:r>
          </w:p>
        </w:tc>
      </w:tr>
    </w:tbl>
    <w:p w:rsidR="003144E0" w:rsidRDefault="003144E0">
      <w:pPr>
        <w:pStyle w:val="ConsPlusNormal0"/>
        <w:sectPr w:rsidR="003144E0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3144E0" w:rsidRDefault="003144E0">
      <w:pPr>
        <w:pStyle w:val="ConsPlusNormal0"/>
        <w:jc w:val="both"/>
        <w:outlineLvl w:val="0"/>
      </w:pPr>
    </w:p>
    <w:p w:rsidR="003144E0" w:rsidRDefault="00BB6D68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3144E0" w:rsidRDefault="003144E0">
      <w:pPr>
        <w:pStyle w:val="ConsPlusTitle0"/>
        <w:jc w:val="center"/>
      </w:pPr>
    </w:p>
    <w:p w:rsidR="003144E0" w:rsidRDefault="00BB6D68">
      <w:pPr>
        <w:pStyle w:val="ConsPlusTitle0"/>
        <w:jc w:val="center"/>
      </w:pPr>
      <w:r>
        <w:t>ПОСТАНОВЛЕНИЕ</w:t>
      </w:r>
    </w:p>
    <w:p w:rsidR="003144E0" w:rsidRDefault="00BB6D68">
      <w:pPr>
        <w:pStyle w:val="ConsPlusTitle0"/>
        <w:jc w:val="center"/>
      </w:pPr>
      <w:r>
        <w:t>от 13 октября 2020 г. N 1681</w:t>
      </w:r>
    </w:p>
    <w:p w:rsidR="003144E0" w:rsidRDefault="003144E0">
      <w:pPr>
        <w:pStyle w:val="ConsPlusTitle0"/>
        <w:jc w:val="center"/>
      </w:pPr>
    </w:p>
    <w:p w:rsidR="003144E0" w:rsidRDefault="00BB6D68">
      <w:pPr>
        <w:pStyle w:val="ConsPlusTitle0"/>
        <w:jc w:val="center"/>
      </w:pPr>
      <w:r>
        <w:t>О ЦЕЛЕВОМ ОБУЧЕНИИ</w:t>
      </w:r>
    </w:p>
    <w:p w:rsidR="003144E0" w:rsidRDefault="00BB6D68">
      <w:pPr>
        <w:pStyle w:val="ConsPlusTitle0"/>
        <w:jc w:val="center"/>
      </w:pPr>
      <w:r>
        <w:t>ПО ОБРАЗОВАТЕЛЬНЫМ ПРОГРАММАМ СРЕДНЕГО ПРОФЕССИОНАЛЬНОГО</w:t>
      </w:r>
    </w:p>
    <w:p w:rsidR="003144E0" w:rsidRDefault="00BB6D68">
      <w:pPr>
        <w:pStyle w:val="ConsPlusTitle0"/>
        <w:jc w:val="center"/>
      </w:pPr>
      <w:r>
        <w:t>И ВЫСШЕГО ОБРАЗОВАНИЯ</w:t>
      </w:r>
    </w:p>
    <w:p w:rsidR="003144E0" w:rsidRDefault="003144E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144E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4E0" w:rsidRDefault="003144E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4E0" w:rsidRDefault="003144E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4E0" w:rsidRDefault="00BB6D6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4E0" w:rsidRDefault="00BB6D68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20.07.2021 </w:t>
            </w:r>
            <w:hyperlink r:id="rId9" w:tooltip="Постановление Правительства РФ от 20.07.2021 N 1227 &quot;О внесении изменений в постановление Правительства Российской Федерации от 13 октября 2020 г. N 1681&quot; {КонсультантПлюс}">
              <w:r>
                <w:rPr>
                  <w:color w:val="0000FF"/>
                </w:rPr>
                <w:t>N 1227</w:t>
              </w:r>
            </w:hyperlink>
            <w:r>
              <w:rPr>
                <w:color w:val="392C69"/>
              </w:rPr>
              <w:t>,</w:t>
            </w:r>
          </w:p>
          <w:p w:rsidR="003144E0" w:rsidRDefault="00BB6D6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31.08.2021 </w:t>
            </w:r>
            <w:hyperlink r:id="rId10" w:tooltip="Постановление Правительства РФ от 31.08.2021 N 1451 &quot;О внесении изменений в Положение о целевом обучении по образовательным программам среднего профессионального и высшего образования и признании утратившими силу некоторых актов Правительства Российской Федера">
              <w:r>
                <w:rPr>
                  <w:color w:val="0000FF"/>
                </w:rPr>
                <w:t>N 1451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4E0" w:rsidRDefault="003144E0">
            <w:pPr>
              <w:pStyle w:val="ConsPlusNormal0"/>
            </w:pPr>
          </w:p>
        </w:tc>
      </w:tr>
    </w:tbl>
    <w:p w:rsidR="003144E0" w:rsidRDefault="003144E0">
      <w:pPr>
        <w:pStyle w:val="ConsPlusNormal0"/>
        <w:jc w:val="both"/>
      </w:pPr>
    </w:p>
    <w:p w:rsidR="003144E0" w:rsidRDefault="00BB6D68">
      <w:pPr>
        <w:pStyle w:val="ConsPlusNormal0"/>
        <w:ind w:firstLine="540"/>
        <w:jc w:val="both"/>
      </w:pPr>
      <w:r>
        <w:t xml:space="preserve">В соответствии с </w:t>
      </w:r>
      <w:hyperlink r:id="rId11" w:tooltip="Федеральный закон от 29.12.2012 N 273-ФЗ (ред. от 29.12.2022) &quot;Об образовании в Российской Федерации&quot; (с изм. и доп., вступ. в силу с 11.01.2023) {КонсультантПлюс}">
        <w:r>
          <w:rPr>
            <w:color w:val="0000FF"/>
          </w:rPr>
          <w:t>частью 7 статьи 56</w:t>
        </w:r>
      </w:hyperlink>
      <w:r>
        <w:t xml:space="preserve"> и </w:t>
      </w:r>
      <w:hyperlink r:id="rId12" w:tooltip="Федеральный закон от 29.12.2012 N 273-ФЗ (ред. от 29.12.2022) &quot;Об образовании в Российской Федерации&quot; (с изм. и доп., вступ. в силу с 11.01.2023) {КонсультантПлюс}">
        <w:r>
          <w:rPr>
            <w:color w:val="0000FF"/>
          </w:rPr>
          <w:t>частями 3</w:t>
        </w:r>
      </w:hyperlink>
      <w:r>
        <w:t xml:space="preserve"> и </w:t>
      </w:r>
      <w:hyperlink r:id="rId13" w:tooltip="Федеральный закон от 29.12.2012 N 273-ФЗ (ред. от 29.12.2022) &quot;Об образовании в Российской Федерации&quot; (с изм. и доп., вступ. в силу с 11.01.2023) {КонсультантПлюс}">
        <w:r>
          <w:rPr>
            <w:color w:val="0000FF"/>
          </w:rPr>
          <w:t>6 статьи 71.1</w:t>
        </w:r>
      </w:hyperlink>
      <w: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1. Утвердить прил</w:t>
      </w:r>
      <w:r>
        <w:t>агаемые:</w:t>
      </w:r>
    </w:p>
    <w:p w:rsidR="003144E0" w:rsidRDefault="00BB6D68">
      <w:pPr>
        <w:pStyle w:val="ConsPlusNormal0"/>
        <w:spacing w:before="200"/>
        <w:ind w:firstLine="540"/>
        <w:jc w:val="both"/>
      </w:pPr>
      <w:hyperlink w:anchor="P33" w:tooltip="ПОЛОЖЕНИЕ">
        <w:r>
          <w:rPr>
            <w:color w:val="0000FF"/>
          </w:rPr>
          <w:t>Положение</w:t>
        </w:r>
      </w:hyperlink>
      <w:r>
        <w:t xml:space="preserve"> о целевом обучении по образовательным программам среднего профессионального и высшего образования;</w:t>
      </w:r>
    </w:p>
    <w:p w:rsidR="003144E0" w:rsidRDefault="00BB6D68">
      <w:pPr>
        <w:pStyle w:val="ConsPlusNormal0"/>
        <w:spacing w:before="200"/>
        <w:ind w:firstLine="540"/>
        <w:jc w:val="both"/>
      </w:pPr>
      <w:hyperlink w:anchor="P272" w:tooltip="ПРАВИЛА">
        <w:r>
          <w:rPr>
            <w:color w:val="0000FF"/>
          </w:rPr>
          <w:t>Правила</w:t>
        </w:r>
      </w:hyperlink>
      <w:r>
        <w:t xml:space="preserve"> установления квоты приема на целевое обучение по образовательным программам высшего образования за счет бюджетных ассигнований федерального бюджета;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 xml:space="preserve">типовую </w:t>
      </w:r>
      <w:hyperlink w:anchor="P331" w:tooltip="ТИПОВАЯ ФОРМА">
        <w:r>
          <w:rPr>
            <w:color w:val="0000FF"/>
          </w:rPr>
          <w:t>форму</w:t>
        </w:r>
      </w:hyperlink>
      <w:r>
        <w:t xml:space="preserve"> договора о целевом обучении по образовательной</w:t>
      </w:r>
      <w:r>
        <w:t xml:space="preserve"> программе среднего профессионального или высшего образования.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2. Настоящее постановление вступает в силу с 1 января 2021 г. и действует до 1 января 2027 г.</w:t>
      </w:r>
    </w:p>
    <w:p w:rsidR="003144E0" w:rsidRDefault="003144E0">
      <w:pPr>
        <w:pStyle w:val="ConsPlusNormal0"/>
        <w:jc w:val="both"/>
      </w:pPr>
    </w:p>
    <w:p w:rsidR="003144E0" w:rsidRDefault="00BB6D68">
      <w:pPr>
        <w:pStyle w:val="ConsPlusNormal0"/>
        <w:jc w:val="right"/>
      </w:pPr>
      <w:r>
        <w:t>Председатель Правительства</w:t>
      </w:r>
    </w:p>
    <w:p w:rsidR="003144E0" w:rsidRDefault="00BB6D68">
      <w:pPr>
        <w:pStyle w:val="ConsPlusNormal0"/>
        <w:jc w:val="right"/>
      </w:pPr>
      <w:r>
        <w:t>Российской Федерации</w:t>
      </w:r>
    </w:p>
    <w:p w:rsidR="003144E0" w:rsidRDefault="00BB6D68">
      <w:pPr>
        <w:pStyle w:val="ConsPlusNormal0"/>
        <w:jc w:val="right"/>
      </w:pPr>
      <w:r>
        <w:t>М.МИШУСТИН</w:t>
      </w:r>
    </w:p>
    <w:p w:rsidR="003144E0" w:rsidRDefault="003144E0">
      <w:pPr>
        <w:pStyle w:val="ConsPlusNormal0"/>
        <w:jc w:val="both"/>
      </w:pPr>
    </w:p>
    <w:p w:rsidR="003144E0" w:rsidRDefault="003144E0">
      <w:pPr>
        <w:pStyle w:val="ConsPlusNormal0"/>
        <w:jc w:val="both"/>
      </w:pPr>
    </w:p>
    <w:p w:rsidR="003144E0" w:rsidRDefault="003144E0">
      <w:pPr>
        <w:pStyle w:val="ConsPlusNormal0"/>
        <w:jc w:val="both"/>
      </w:pPr>
    </w:p>
    <w:p w:rsidR="003144E0" w:rsidRDefault="003144E0">
      <w:pPr>
        <w:pStyle w:val="ConsPlusNormal0"/>
        <w:jc w:val="both"/>
      </w:pPr>
    </w:p>
    <w:p w:rsidR="003144E0" w:rsidRDefault="003144E0">
      <w:pPr>
        <w:pStyle w:val="ConsPlusNormal0"/>
        <w:jc w:val="both"/>
      </w:pPr>
    </w:p>
    <w:p w:rsidR="003144E0" w:rsidRDefault="00BB6D68">
      <w:pPr>
        <w:pStyle w:val="ConsPlusNormal0"/>
        <w:jc w:val="right"/>
        <w:outlineLvl w:val="0"/>
      </w:pPr>
      <w:r>
        <w:t>Утверждено</w:t>
      </w:r>
    </w:p>
    <w:p w:rsidR="003144E0" w:rsidRDefault="00BB6D68">
      <w:pPr>
        <w:pStyle w:val="ConsPlusNormal0"/>
        <w:jc w:val="right"/>
      </w:pPr>
      <w:r>
        <w:t>постановлением Правительства</w:t>
      </w:r>
    </w:p>
    <w:p w:rsidR="003144E0" w:rsidRDefault="00BB6D68">
      <w:pPr>
        <w:pStyle w:val="ConsPlusNormal0"/>
        <w:jc w:val="right"/>
      </w:pPr>
      <w:r>
        <w:t>Российской Федерации</w:t>
      </w:r>
    </w:p>
    <w:p w:rsidR="003144E0" w:rsidRDefault="00BB6D68">
      <w:pPr>
        <w:pStyle w:val="ConsPlusNormal0"/>
        <w:jc w:val="right"/>
      </w:pPr>
      <w:r>
        <w:t>от 13 октября 2020 г. N 1681</w:t>
      </w:r>
    </w:p>
    <w:p w:rsidR="003144E0" w:rsidRDefault="003144E0">
      <w:pPr>
        <w:pStyle w:val="ConsPlusNormal0"/>
        <w:jc w:val="both"/>
      </w:pPr>
    </w:p>
    <w:p w:rsidR="003144E0" w:rsidRDefault="00BB6D68">
      <w:pPr>
        <w:pStyle w:val="ConsPlusTitle0"/>
        <w:jc w:val="center"/>
      </w:pPr>
      <w:bookmarkStart w:id="1" w:name="P33"/>
      <w:bookmarkEnd w:id="1"/>
      <w:r>
        <w:t>ПОЛОЖЕНИЕ</w:t>
      </w:r>
    </w:p>
    <w:p w:rsidR="003144E0" w:rsidRDefault="00BB6D68">
      <w:pPr>
        <w:pStyle w:val="ConsPlusTitle0"/>
        <w:jc w:val="center"/>
      </w:pPr>
      <w:r>
        <w:t>О ЦЕЛЕВОМ ОБУЧЕНИИ ПО ОБРАЗОВАТЕЛЬНЫМ ПРОГРАММАМ СРЕДНЕГО</w:t>
      </w:r>
    </w:p>
    <w:p w:rsidR="003144E0" w:rsidRDefault="00BB6D68">
      <w:pPr>
        <w:pStyle w:val="ConsPlusTitle0"/>
        <w:jc w:val="center"/>
      </w:pPr>
      <w:r>
        <w:t>ПРОФЕССИОНАЛЬНОГО И ВЫСШЕГО ОБРАЗОВАНИЯ</w:t>
      </w:r>
    </w:p>
    <w:p w:rsidR="003144E0" w:rsidRDefault="003144E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144E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4E0" w:rsidRDefault="003144E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4E0" w:rsidRDefault="003144E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4E0" w:rsidRDefault="00BB6D6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4E0" w:rsidRDefault="00BB6D68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20.07.2021 </w:t>
            </w:r>
            <w:hyperlink r:id="rId14" w:tooltip="Постановление Правительства РФ от 20.07.2021 N 1227 &quot;О внесении изменений в постановление Правительства Российской Федерации от 13 октября 2020 г. N 1681&quot; {КонсультантПлюс}">
              <w:r>
                <w:rPr>
                  <w:color w:val="0000FF"/>
                </w:rPr>
                <w:t>N 1227</w:t>
              </w:r>
            </w:hyperlink>
            <w:r>
              <w:rPr>
                <w:color w:val="392C69"/>
              </w:rPr>
              <w:t>,</w:t>
            </w:r>
          </w:p>
          <w:p w:rsidR="003144E0" w:rsidRDefault="00BB6D6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31.08.2021 </w:t>
            </w:r>
            <w:hyperlink r:id="rId15" w:tooltip="Постановление Правительства РФ от 31.08.2021 N 1451 &quot;О внесении изменений в Положение о целевом обучении по образовательным программам среднего профессионального и высшего образования и признании утратившими силу некоторых актов Правительства Российской Федера">
              <w:r>
                <w:rPr>
                  <w:color w:val="0000FF"/>
                </w:rPr>
                <w:t>N 1451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4E0" w:rsidRDefault="003144E0">
            <w:pPr>
              <w:pStyle w:val="ConsPlusNormal0"/>
            </w:pPr>
          </w:p>
        </w:tc>
      </w:tr>
    </w:tbl>
    <w:p w:rsidR="003144E0" w:rsidRDefault="003144E0">
      <w:pPr>
        <w:pStyle w:val="ConsPlusNormal0"/>
        <w:jc w:val="both"/>
      </w:pPr>
    </w:p>
    <w:p w:rsidR="003144E0" w:rsidRDefault="00BB6D68">
      <w:pPr>
        <w:pStyle w:val="ConsPlusTitle0"/>
        <w:jc w:val="center"/>
        <w:outlineLvl w:val="1"/>
      </w:pPr>
      <w:r>
        <w:t>I. Общие положения</w:t>
      </w:r>
    </w:p>
    <w:p w:rsidR="003144E0" w:rsidRDefault="003144E0">
      <w:pPr>
        <w:pStyle w:val="ConsPlusNormal0"/>
        <w:jc w:val="both"/>
      </w:pPr>
    </w:p>
    <w:p w:rsidR="003144E0" w:rsidRDefault="00BB6D68">
      <w:pPr>
        <w:pStyle w:val="ConsPlusNormal0"/>
        <w:ind w:firstLine="540"/>
        <w:jc w:val="both"/>
      </w:pPr>
      <w:r>
        <w:t xml:space="preserve">1. Настоящее Положение устанавливает порядок организации и осуществления целевого обучения по образовательным программам среднего профессионального и высшего образования (далее </w:t>
      </w:r>
      <w:r>
        <w:lastRenderedPageBreak/>
        <w:t>соответственно - образовательная программа, целевое обучение).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2. Целевое обуче</w:t>
      </w:r>
      <w:r>
        <w:t xml:space="preserve">ние осуществляется на основании договора о целевом обучении, заключенного между гражданином, поступающим на обучение по образовательной программе либо обучающимся по образовательной программе среднего профессионального и высшего образования, и федеральным </w:t>
      </w:r>
      <w:r>
        <w:t>государственным органом, органом государственной власти субъекта Российской Федерации, органом местного самоуправления, юридическим лицом или индивидуальным предпринимателем (далее - договор о целевом обучении).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При заключении и исполнении договора о целев</w:t>
      </w:r>
      <w:r>
        <w:t>ом обучении, стороной которого является федеральный государственный орган, орган государственной власти субъекта Российской Федерации или орган местного самоуправления и который включает в себя обязательство гражданина, заключившего договор о целевом обуче</w:t>
      </w:r>
      <w:r>
        <w:t xml:space="preserve">нии, по прохождению государственной службы Российской Федерации или муниципальной службы после завершения обучения, настоящее Положение применяется с учетом Федерального </w:t>
      </w:r>
      <w:hyperlink r:id="rId16" w:tooltip="Федеральный закон от 27.07.2004 N 79-ФЗ (ред. от 28.12.2022) &quot;О государственной гражданской службе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"О государственной гражданской службе Российс</w:t>
      </w:r>
      <w:r>
        <w:t xml:space="preserve">кой Федерации", Федерального </w:t>
      </w:r>
      <w:hyperlink r:id="rId17" w:tooltip="Федеральный закон от 02.03.2007 N 25-ФЗ (ред. от 28.12.2022) &quot;О муниципальной служб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"О муниципальной службе в Российской Федерации", других нормативных правовых актов Российской Федерации и субъектов Российской Федерации, регулирующих отношения, связанные с государственной службой </w:t>
      </w:r>
      <w:r>
        <w:t>Российской Федерации и муниципальной службой.</w:t>
      </w:r>
    </w:p>
    <w:p w:rsidR="003144E0" w:rsidRDefault="00BB6D68">
      <w:pPr>
        <w:pStyle w:val="ConsPlusNormal0"/>
        <w:jc w:val="both"/>
      </w:pPr>
      <w:r>
        <w:t xml:space="preserve">(абзац введен </w:t>
      </w:r>
      <w:hyperlink r:id="rId18" w:tooltip="Постановление Правительства РФ от 31.08.2021 N 1451 &quot;О внесении изменений в Положение о целевом обучении по образовательным программам среднего профессионального и высшего образования и признании утратившими силу некоторых актов Правительства Российской Федера">
        <w:r>
          <w:rPr>
            <w:color w:val="0000FF"/>
          </w:rPr>
          <w:t>Постановлением</w:t>
        </w:r>
      </w:hyperlink>
      <w:r>
        <w:t xml:space="preserve"> Прав</w:t>
      </w:r>
      <w:r>
        <w:t>ительства РФ от 31.08.2021 N 1451)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3. Существенными условиями договора о целевом обучении являются: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а) обязательства федерального государственного органа, органа государственной власти субъекта Российской Федерации, органа местного самоуправления, юридичес</w:t>
      </w:r>
      <w:r>
        <w:t>кого лица или индивидуального предпринимателя (далее - заказчик):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по организации предоставления и (или) предоставлению гражданину, заключившему договор о целевом обучении, в период обучения мер поддержки, включая меры материального стимулирования, оплату д</w:t>
      </w:r>
      <w:r>
        <w:t>ополнительных платных образовательных услуг, оказываемых за рамками образовательной программы, осваиваемой в соответствии с договором о целевом обучении, предоставление в пользование и (или) оплату жилого помещения в период обучения и (или) других мер;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 xml:space="preserve">по </w:t>
      </w:r>
      <w:r>
        <w:t>трудоустройству гражданина, заключившего договор о целевом обучении, не позднее срока, установленного договором о целевом обучении, с указанием места осуществления трудовой деятельности в соответствии с квалификацией, полученной в результате освоения образ</w:t>
      </w:r>
      <w:r>
        <w:t>овательной программы (далее - место осуществления трудовой деятельности);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б) обязательства гражданина, заключившего договор о целевом обучении: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по освоению образовательной программы, указанной в договоре о целевом обучении (с возможностью изменения образов</w:t>
      </w:r>
      <w:r>
        <w:t>ательной программы и (или) формы обучения по согласованию с заказчиком) (далее - обязательство по обучению);</w:t>
      </w:r>
    </w:p>
    <w:p w:rsidR="003144E0" w:rsidRDefault="00BB6D68">
      <w:pPr>
        <w:pStyle w:val="ConsPlusNormal0"/>
        <w:spacing w:before="200"/>
        <w:ind w:firstLine="540"/>
        <w:jc w:val="both"/>
      </w:pPr>
      <w:bookmarkStart w:id="2" w:name="P52"/>
      <w:bookmarkEnd w:id="2"/>
      <w:r>
        <w:t>по осуществлению в течение не менее 3 лет трудовой деятельности в соответствии с полученной квалификацией с учетом трудоустройства в срок, установл</w:t>
      </w:r>
      <w:r>
        <w:t>енный договором о целевом обучении (далее - осуществление трудовой деятельности).</w:t>
      </w:r>
    </w:p>
    <w:p w:rsidR="003144E0" w:rsidRDefault="003144E0">
      <w:pPr>
        <w:pStyle w:val="ConsPlusNormal0"/>
        <w:jc w:val="both"/>
      </w:pPr>
    </w:p>
    <w:p w:rsidR="003144E0" w:rsidRDefault="00BB6D68">
      <w:pPr>
        <w:pStyle w:val="ConsPlusTitle0"/>
        <w:jc w:val="center"/>
        <w:outlineLvl w:val="1"/>
      </w:pPr>
      <w:r>
        <w:t>II. Заключение, действие и расторжение договора</w:t>
      </w:r>
    </w:p>
    <w:p w:rsidR="003144E0" w:rsidRDefault="00BB6D68">
      <w:pPr>
        <w:pStyle w:val="ConsPlusTitle0"/>
        <w:jc w:val="center"/>
      </w:pPr>
      <w:r>
        <w:t>о целевом обучении</w:t>
      </w:r>
    </w:p>
    <w:p w:rsidR="003144E0" w:rsidRDefault="003144E0">
      <w:pPr>
        <w:pStyle w:val="ConsPlusNormal0"/>
        <w:jc w:val="both"/>
      </w:pPr>
    </w:p>
    <w:p w:rsidR="003144E0" w:rsidRDefault="00BB6D68">
      <w:pPr>
        <w:pStyle w:val="ConsPlusNormal0"/>
        <w:ind w:firstLine="540"/>
        <w:jc w:val="both"/>
      </w:pPr>
      <w:r>
        <w:t xml:space="preserve">4. Договор о целевом обучении заключается в простой письменной форме в соответствии с типовой </w:t>
      </w:r>
      <w:hyperlink w:anchor="P331" w:tooltip="ТИПОВАЯ ФОРМА">
        <w:r>
          <w:rPr>
            <w:color w:val="0000FF"/>
          </w:rPr>
          <w:t>формой</w:t>
        </w:r>
      </w:hyperlink>
      <w:r>
        <w:t>, утвержденной постановлением Правительства Российской Федерации от 13 октября 2020 г. N 1681 "О целевом обучении по образовательным программам среднего профессионального и высшего образования", в количестве экземпл</w:t>
      </w:r>
      <w:r>
        <w:t>яров по числу сторон договора о целевом обучении.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При заключении и исполнении договора о целевом обучении, стороной которого является федеральный государственный орган, орган государственной власти субъекта Российской Федерации или орган местного самоуправ</w:t>
      </w:r>
      <w:r>
        <w:t xml:space="preserve">ления и который включает в себя обязательство гражданина, заключившего </w:t>
      </w:r>
      <w:r>
        <w:lastRenderedPageBreak/>
        <w:t>договор о целевом обучении, по прохождению государственной службы Российской Федерации или муниципальной службы после завершения обучения, типовая форма, указанная в абзаце первом насто</w:t>
      </w:r>
      <w:r>
        <w:t xml:space="preserve">ящего пункта, применяется с учетом Федерального </w:t>
      </w:r>
      <w:hyperlink r:id="rId19" w:tooltip="Федеральный закон от 27.07.2004 N 79-ФЗ (ред. от 28.12.2022) &quot;О государственной гражданской службе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"О государственной гражданской службе Российской Федерации", Федерального </w:t>
      </w:r>
      <w:hyperlink r:id="rId20" w:tooltip="Федеральный закон от 02.03.2007 N 25-ФЗ (ред. от 28.12.2022) &quot;О муниципальной служб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"О муниципальной службе в Российской Федерации", других нормативных правовых актов Российской Федерации и субъекто</w:t>
      </w:r>
      <w:r>
        <w:t>в Российской Федерации, регулирующих отношения, связанные с государственной службой Российской Федерации и муниципальной службой.</w:t>
      </w:r>
    </w:p>
    <w:p w:rsidR="003144E0" w:rsidRDefault="00BB6D68">
      <w:pPr>
        <w:pStyle w:val="ConsPlusNormal0"/>
        <w:jc w:val="both"/>
      </w:pPr>
      <w:r>
        <w:t xml:space="preserve">(абзац введен </w:t>
      </w:r>
      <w:hyperlink r:id="rId21" w:tooltip="Постановление Правительства РФ от 31.08.2021 N 1451 &quot;О внесении изменений в Положение о целевом обучении по образовательным программам среднего профессионального и высшего образования и признании утратившими силу некоторых актов Правительства Российской Федера">
        <w:r>
          <w:rPr>
            <w:color w:val="0000FF"/>
          </w:rPr>
          <w:t>Постановлением</w:t>
        </w:r>
      </w:hyperlink>
      <w:r>
        <w:t xml:space="preserve"> Правительства РФ от 31.08.2021 N 1451)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 xml:space="preserve">5. Несовершеннолетний гражданин заключает договор о целевом обучении с согласия его </w:t>
      </w:r>
      <w:hyperlink r:id="rId22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законного представи</w:t>
        </w:r>
        <w:r>
          <w:rPr>
            <w:color w:val="0000FF"/>
          </w:rPr>
          <w:t>теля</w:t>
        </w:r>
      </w:hyperlink>
      <w:r>
        <w:t xml:space="preserve"> - родителя, усыновителя или попечителя, оформленного в письменной форме. Указанное согласие является неотъемлемой частью договора о целевом обучении.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Согласие законного представителя - родителя, усыновителя или попечителя, оформленное в письменной фор</w:t>
      </w:r>
      <w:r>
        <w:t>ме, не требуется в случаях, когда гражданин приобрел дееспособность в полном объеме в соответствии с законодательством Российской Федерации.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6. Договором о целевом обучении устанавливаются характеристики освоения гражданином образовательной программы (дале</w:t>
      </w:r>
      <w:r>
        <w:t>е - характеристики обучения), которые включают: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уровень образования (среднее профессиональное или высшее образование);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код и наименование профессии (профессий), специальности (специальностей), направления (направлений) подготовки, научной специальности (сп</w:t>
      </w:r>
      <w:r>
        <w:t>ециальностей);</w:t>
      </w:r>
    </w:p>
    <w:p w:rsidR="003144E0" w:rsidRDefault="00BB6D68">
      <w:pPr>
        <w:pStyle w:val="ConsPlusNormal0"/>
        <w:jc w:val="both"/>
      </w:pPr>
      <w:r>
        <w:t xml:space="preserve">(в ред. </w:t>
      </w:r>
      <w:hyperlink r:id="rId23" w:tooltip="Постановление Правительства РФ от 20.07.2021 N 1227 &quot;О внесении изменений в постановление Правительства Российской Федерации от 13 октября 2020 г. N 168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20.07.2021 N 1227)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форму (формы) обучения (указывается по решению заказчика);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наименование организации (организаций), осуществляющей образовательную деятельность, в которой (в одной из которых) гражданин должен освоить образовательную программу (указывается по решению заказчика);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уровень общего образования, на базе которого должно о</w:t>
      </w:r>
      <w:r>
        <w:t>существляться освоение образовательной программы среднего профессионального образования (указывается по решению заказчика);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направленность (профиль) образовательной программы (образовательных программ) (указывается по решению заказчика).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7. В договоре о це</w:t>
      </w:r>
      <w:r>
        <w:t>левом обучении устанавливается срок поступления гражданина на обучение в соответствии с характеристиками обучения.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8. По инициативе заказчика или гражданина в число сторон договора о целевом обучении включаются организация, осуществляющая образовательную д</w:t>
      </w:r>
      <w:r>
        <w:t>еятельность, в которую поступает гражданин на обучение по образовательной программе или в которой обучается по образовательной программе, и (или) организация, в которую будет трудоустроен гражданин в соответствии с договором о целевом обучении (далее - орг</w:t>
      </w:r>
      <w:r>
        <w:t>анизация-работодатель).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9. Договором о целевом обучении устанавливается, что обязательства заказчика по трудоустройству гражданина будут исполнены посредством заключения трудового договора с гражданином или заключения трудового договора между гражданином и</w:t>
      </w:r>
      <w:r>
        <w:t xml:space="preserve"> организацией-работодателем на неопределенный срок или на срок, составляющий не менее 3 лет.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10. В договоре о целевом обучении указывается не менее одного из следующих условий определения места осуществления трудовой деятельности: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гражданин будет трудоустр</w:t>
      </w:r>
      <w:r>
        <w:t>оен в организацию, являющуюся заказчиком (к индивидуальному предпринимателю, являющемуся заказчиком);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гражданин будет трудоустроен в организацию-работодатель, включенную в число сторон договора о целевом обучении;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lastRenderedPageBreak/>
        <w:t>наименование организации-работодателя;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хар</w:t>
      </w:r>
      <w:r>
        <w:t>актер деятельности организации-работодателя;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выполняемая трудовая функция (функции), определяемая (определяемые) посредством указания должности (должностей), профессии (профессий) специальности (специальностей), квалификации (квалификаций) или вида (видов)</w:t>
      </w:r>
      <w:r>
        <w:t xml:space="preserve"> работы (в договоре о целевом обучении могут быть указаны одна или несколько из указанных характеристик трудовой функции (функций).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11. Место осуществления трудовой деятельности определяется в договоре о целевом обучении с указанием одной характеристики из</w:t>
      </w:r>
      <w:r>
        <w:t xml:space="preserve"> числа следующих: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фактический адрес, по которому будет осуществляться трудовая деятельность, в том числе в структурном подразделении, филиале, представительстве заказчика или организации-работодателя;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наименование объекта (объектов) административно-террито</w:t>
      </w:r>
      <w:r>
        <w:t>риального деления в пределах субъекта Российской Федерации;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наименование субъекта (субъектов) Российской Федерации.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12. По решению заказчика в договоре о целевом обучении указывается вид (виды) экономической деятельности заказчика в случаях, когда граждани</w:t>
      </w:r>
      <w:r>
        <w:t>н будет трудоустроен в организацию, являющуюся заказчиком (к индивидуальному предпринимателю, являющемуся заказчиком), или организации-работодателя.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13. Договором о целевом обучении могут устанавливаться условия оплаты труда гражданина в период осуществлен</w:t>
      </w:r>
      <w:r>
        <w:t>ия им трудовой деятельности, в том числе минимальный уровень оплаты труда (в рублях или процентах среднемесячной начисленной заработной платы на территории субъекта Российской Федерации, где должен быть трудоустроен гражданин).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14. Договором о целевом обуч</w:t>
      </w:r>
      <w:r>
        <w:t>ении устанавливается период, до истечения которого гражданин обязан заключить трудовой договор с заказчиком или организацией-работодателем после отчисления гражданина в связи с получением образования (завершением обучения) из организации, осуществляющей об</w:t>
      </w:r>
      <w:r>
        <w:t>разовательную деятельность (далее - установленный срок трудоустройства).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 xml:space="preserve">В случае если гражданину для осуществления трудовой деятельности, предусмотренной договором о целевом обучении, необходимо прохождение аккредитации специалиста в соответствии со </w:t>
      </w:r>
      <w:hyperlink r:id="rId24" w:tooltip="Федеральный закон от 21.11.2011 N 323-ФЗ (ред. от 28.12.2022) &quot;Об основах охраны здоровья граждан в Российской Федерации&quot; (с изм. и доп., вступ. в силу с 11.01.2023) {КонсультантПлюс}">
        <w:r>
          <w:rPr>
            <w:color w:val="0000FF"/>
          </w:rPr>
          <w:t>статьей 69</w:t>
        </w:r>
      </w:hyperlink>
      <w:r>
        <w:t xml:space="preserve"> Федерального закона "Об основах охраны здоровья граждан в Российской Федерации" (далее - аккредитация специалиста), гражданину после его отчисления в</w:t>
      </w:r>
      <w:r>
        <w:t xml:space="preserve"> связи с получением образования (завершением обучения) из организации, осуществляющей образовательную деятельность, предоставляется 6 месяцев для прохождения аккредитации специалиста (далее - срок прохождения аккредитации специалиста). В таком случае устан</w:t>
      </w:r>
      <w:r>
        <w:t>овленный срок трудоустройства отсчитывается от даты завершения срока прохождения аккредитации специалиста.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 xml:space="preserve">15. Гражданин, поступающий на обучение по образовательной программе, не позднее одного месяца после поступления на обучение информирует в письменной </w:t>
      </w:r>
      <w:r>
        <w:t xml:space="preserve">форме заказчика о поступлении на обучение, за исключением случая, предусмотренного </w:t>
      </w:r>
      <w:hyperlink w:anchor="P203" w:tooltip="46. Договор о целевом обучении с гражданином, поступающим на обучение по образовательной программе в пределах квоты приема на целевое обучение, должен предусматривать условие поступления гражданина на целевое обучение в пределах квоты приема на целевое обучени">
        <w:r>
          <w:rPr>
            <w:color w:val="0000FF"/>
          </w:rPr>
          <w:t>пунктом 46</w:t>
        </w:r>
      </w:hyperlink>
      <w:r>
        <w:t xml:space="preserve"> настоящего Положения.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Заказчик в месячный срок информирует в письменной форме организацию, осуществляющую образовательную деятельность (если она не является стороной договора о целевом обучении), о наличии договора о целевом обучении, в том числе если договор о целевом обучении</w:t>
      </w:r>
      <w:r>
        <w:t xml:space="preserve"> заключен с гражданином, обучающимся по образовательной программе, за исключением случая, предусмотренного </w:t>
      </w:r>
      <w:hyperlink w:anchor="P203" w:tooltip="46. Договор о целевом обучении с гражданином, поступающим на обучение по образовательной программе в пределах квоты приема на целевое обучение, должен предусматривать условие поступления гражданина на целевое обучение в пределах квоты приема на целевое обучени">
        <w:r>
          <w:rPr>
            <w:color w:val="0000FF"/>
          </w:rPr>
          <w:t>пунктом 46</w:t>
        </w:r>
      </w:hyperlink>
      <w:r>
        <w:t xml:space="preserve"> настоящего Положения.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16. Договор о целевом обучении может быть расторгнут по соглашению сторон догов</w:t>
      </w:r>
      <w:r>
        <w:t>ора о целевом обучении. При расторжении договора о целевом обучении по соглашению сторон исполнение сторонами обязательств прекращается, стороны освобождаются от ответственности за неисполнение обязательств. Соглашение о расторжении договора о целевом обуч</w:t>
      </w:r>
      <w:r>
        <w:t xml:space="preserve">ении совершается в простой письменной форме. </w:t>
      </w:r>
      <w:r>
        <w:lastRenderedPageBreak/>
        <w:t>Заказчик в месячный срок информирует в письменной форме организацию, осуществляющую образовательную деятельность, о расторжении договора о целевом обучении (если она не является стороной договора о целевом обуче</w:t>
      </w:r>
      <w:r>
        <w:t>нии).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17. Договор о целевом обучении может содержать иные условия, не ухудшающие положения сторон по сравнению с установленными законодательством Российской Федерации.</w:t>
      </w:r>
    </w:p>
    <w:p w:rsidR="003144E0" w:rsidRDefault="003144E0">
      <w:pPr>
        <w:pStyle w:val="ConsPlusNormal0"/>
        <w:jc w:val="both"/>
      </w:pPr>
    </w:p>
    <w:p w:rsidR="003144E0" w:rsidRDefault="00BB6D68">
      <w:pPr>
        <w:pStyle w:val="ConsPlusTitle0"/>
        <w:jc w:val="center"/>
        <w:outlineLvl w:val="1"/>
      </w:pPr>
      <w:r>
        <w:t>III. Изменение договора о целевом обучении,</w:t>
      </w:r>
    </w:p>
    <w:p w:rsidR="003144E0" w:rsidRDefault="00BB6D68">
      <w:pPr>
        <w:pStyle w:val="ConsPlusTitle0"/>
        <w:jc w:val="center"/>
      </w:pPr>
      <w:r>
        <w:t>приостановление исполнения обязательств сторон</w:t>
      </w:r>
    </w:p>
    <w:p w:rsidR="003144E0" w:rsidRDefault="00BB6D68">
      <w:pPr>
        <w:pStyle w:val="ConsPlusTitle0"/>
        <w:jc w:val="center"/>
      </w:pPr>
      <w:r>
        <w:t>договора о целевом обучении, расторжение договора о целевом</w:t>
      </w:r>
    </w:p>
    <w:p w:rsidR="003144E0" w:rsidRDefault="00BB6D68">
      <w:pPr>
        <w:pStyle w:val="ConsPlusTitle0"/>
        <w:jc w:val="center"/>
      </w:pPr>
      <w:r>
        <w:t>обучении, освобождение сторон договора о целевом обучении</w:t>
      </w:r>
    </w:p>
    <w:p w:rsidR="003144E0" w:rsidRDefault="00BB6D68">
      <w:pPr>
        <w:pStyle w:val="ConsPlusTitle0"/>
        <w:jc w:val="center"/>
      </w:pPr>
      <w:r>
        <w:t>от исполнения обязательств по договору о целевом обучении</w:t>
      </w:r>
    </w:p>
    <w:p w:rsidR="003144E0" w:rsidRDefault="00BB6D68">
      <w:pPr>
        <w:pStyle w:val="ConsPlusTitle0"/>
        <w:jc w:val="center"/>
      </w:pPr>
      <w:r>
        <w:t>и от ответственности за их неиспо</w:t>
      </w:r>
      <w:r>
        <w:t>лнение</w:t>
      </w:r>
    </w:p>
    <w:p w:rsidR="003144E0" w:rsidRDefault="003144E0">
      <w:pPr>
        <w:pStyle w:val="ConsPlusNormal0"/>
        <w:jc w:val="both"/>
      </w:pPr>
    </w:p>
    <w:p w:rsidR="003144E0" w:rsidRDefault="00BB6D68">
      <w:pPr>
        <w:pStyle w:val="ConsPlusNormal0"/>
        <w:ind w:firstLine="540"/>
        <w:jc w:val="both"/>
      </w:pPr>
      <w:r>
        <w:t>18. После заключения договора о целевом обучении в него могут быть внесены изменения, в том числе в части места осуществления трудовой деятельности, по соглашению сторон договора о целевом обучении. Изменения, вносимые в договор о целевом обучении,</w:t>
      </w:r>
      <w:r>
        <w:t xml:space="preserve"> оформляются дополнительными соглашениями к нему.</w:t>
      </w:r>
    </w:p>
    <w:p w:rsidR="003144E0" w:rsidRDefault="00BB6D68">
      <w:pPr>
        <w:pStyle w:val="ConsPlusNormal0"/>
        <w:spacing w:before="200"/>
        <w:ind w:firstLine="540"/>
        <w:jc w:val="both"/>
      </w:pPr>
      <w:bookmarkStart w:id="3" w:name="P100"/>
      <w:bookmarkEnd w:id="3"/>
      <w:r>
        <w:t>19. По инициативе гражданина договор о целевом обучении расторгается после поступления гражданина на обучение по следующим основаниям, возникшим не ранее даты заключения договора о целевом обучении:</w:t>
      </w:r>
    </w:p>
    <w:p w:rsidR="003144E0" w:rsidRDefault="00BB6D68">
      <w:pPr>
        <w:pStyle w:val="ConsPlusNormal0"/>
        <w:spacing w:before="200"/>
        <w:ind w:firstLine="540"/>
        <w:jc w:val="both"/>
      </w:pPr>
      <w:bookmarkStart w:id="4" w:name="P101"/>
      <w:bookmarkEnd w:id="4"/>
      <w:r>
        <w:t>граждан</w:t>
      </w:r>
      <w:r>
        <w:t xml:space="preserve">ин осуществляет уход за сыном, дочерью, родителем, супругом (супругой), признанными в установленном </w:t>
      </w:r>
      <w:hyperlink r:id="rId25" w:tooltip="Постановление Правительства РФ от 05.04.2022 N 588 (ред. от 23.11.2022) &quot;О признании лица инвалидом&quot; (вместе с &quot;Правилами признания лица инвалидом&quot;) {КонсультантПлюс}">
        <w:r>
          <w:rPr>
            <w:color w:val="0000FF"/>
          </w:rPr>
          <w:t>порядке</w:t>
        </w:r>
      </w:hyperlink>
      <w:r>
        <w:t xml:space="preserve"> ребенком-инвалидом, инвалидом I группы, если гражданин обучалс</w:t>
      </w:r>
      <w:r>
        <w:t>я по образовательной программе по очной или очно-заочной форме обучения не по месту постоянного жительства соответственно сына, дочери, родителя, супруга (супруги) и отчислен по инициативе гражданина в связи с указанным основанием из организации, осуществл</w:t>
      </w:r>
      <w:r>
        <w:t>яющей образовательную деятельность, в которой он обучался в соответствии с договором о целевом обучении;</w:t>
      </w:r>
    </w:p>
    <w:p w:rsidR="003144E0" w:rsidRDefault="00BB6D68">
      <w:pPr>
        <w:pStyle w:val="ConsPlusNormal0"/>
        <w:spacing w:before="200"/>
        <w:ind w:firstLine="540"/>
        <w:jc w:val="both"/>
      </w:pPr>
      <w:bookmarkStart w:id="5" w:name="P102"/>
      <w:bookmarkEnd w:id="5"/>
      <w:r>
        <w:t>гражданин является супругом (супругой) военнослужащего, за исключением лиц, проходящих военную службу по призыву, если гражданин обучался по образовате</w:t>
      </w:r>
      <w:r>
        <w:t>льной программе по очной или очно-заочной форме обучения не по месту военной службы супруга (супруги) и отчислен по инициативе гражданина в связи с указанным основанием из организации, осуществляющей образовательную деятельность, в которой он обучался в со</w:t>
      </w:r>
      <w:r>
        <w:t>ответствии с договором о целевом обучении;</w:t>
      </w:r>
    </w:p>
    <w:p w:rsidR="003144E0" w:rsidRDefault="00BB6D68">
      <w:pPr>
        <w:pStyle w:val="ConsPlusNormal0"/>
        <w:spacing w:before="200"/>
        <w:ind w:firstLine="540"/>
        <w:jc w:val="both"/>
      </w:pPr>
      <w:bookmarkStart w:id="6" w:name="P103"/>
      <w:bookmarkEnd w:id="6"/>
      <w:r>
        <w:t>гражданин признан в установленном порядке инвалидом I или II группы.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 xml:space="preserve">В случае возникновения одного из оснований, предусмотренных </w:t>
      </w:r>
      <w:hyperlink w:anchor="P101" w:tooltip="гражданин осуществляет уход за сыном, дочерью, родителем, супругом (супругой), признанными в установленном порядке ребенком-инвалидом, инвалидом I группы, если гражданин обучался по образовательной программе по очной или очно-заочной форме обучения не по месту">
        <w:r>
          <w:rPr>
            <w:color w:val="0000FF"/>
          </w:rPr>
          <w:t>абзацами вторым</w:t>
        </w:r>
      </w:hyperlink>
      <w:r>
        <w:t xml:space="preserve"> и </w:t>
      </w:r>
      <w:hyperlink w:anchor="P102" w:tooltip="гражданин является супругом (супругой) военнослужащего, за исключением лиц, проходящих военную службу по призыву, если гражданин обучался по образовательной программе по очной или очно-заочной форме обучения не по месту военной службы супруга (супруги) и отчис">
        <w:r>
          <w:rPr>
            <w:color w:val="0000FF"/>
          </w:rPr>
          <w:t>третьим</w:t>
        </w:r>
      </w:hyperlink>
      <w:r>
        <w:t xml:space="preserve"> настоящего пункта, гражданин, желающий расторгнуть договор о целевом обучении, уведомляет в письменной форме заказчика о наличии такого основания с приложением подтверждающего документа (документов) и документа об отчислении из организации,</w:t>
      </w:r>
      <w:r>
        <w:t xml:space="preserve"> осуществляющей образовательную деятельность.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В случае возникновения основания, преду</w:t>
      </w:r>
      <w:r>
        <w:t xml:space="preserve">смотренного </w:t>
      </w:r>
      <w:hyperlink w:anchor="P103" w:tooltip="гражданин признан в установленном порядке инвалидом I или II группы.">
        <w:r>
          <w:rPr>
            <w:color w:val="0000FF"/>
          </w:rPr>
          <w:t>абзацем четвертым</w:t>
        </w:r>
      </w:hyperlink>
      <w:r>
        <w:t xml:space="preserve"> настоящего пункта, гражданин, желающий расторгнуть договор о целевом обучении, уведомляет в письменной форме заказчика о нали</w:t>
      </w:r>
      <w:r>
        <w:t>чии такого основания с приложением подтверждающего документа (документов).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3144E0" w:rsidRDefault="00BB6D68">
      <w:pPr>
        <w:pStyle w:val="ConsPlusNormal0"/>
        <w:spacing w:before="200"/>
        <w:ind w:firstLine="540"/>
        <w:jc w:val="both"/>
      </w:pPr>
      <w:bookmarkStart w:id="7" w:name="P106"/>
      <w:bookmarkEnd w:id="7"/>
      <w:r>
        <w:t>20. По ини</w:t>
      </w:r>
      <w:r>
        <w:t>циативе гражданина исполнение обязательства по осуществлению трудовой деятельности приостанавливается по следующим основаниям, возникшим не ранее даты заключения договора о целевом обучении:</w:t>
      </w:r>
    </w:p>
    <w:p w:rsidR="003144E0" w:rsidRDefault="00BB6D68">
      <w:pPr>
        <w:pStyle w:val="ConsPlusNormal0"/>
        <w:spacing w:before="200"/>
        <w:ind w:firstLine="540"/>
        <w:jc w:val="both"/>
      </w:pPr>
      <w:bookmarkStart w:id="8" w:name="P107"/>
      <w:bookmarkEnd w:id="8"/>
      <w:r>
        <w:t>у гражданина выявлены медицинские противопоказания для выполнения</w:t>
      </w:r>
      <w:r>
        <w:t xml:space="preserve"> работы в соответствии с осваиваемой или освоенной им образовательной программой, подтвержденные медицинским заключением, выданным в порядке, установленном федеральными законами и иными нормативными правовыми актами </w:t>
      </w:r>
      <w:r>
        <w:lastRenderedPageBreak/>
        <w:t>Российской Федерации;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гражданин осуществ</w:t>
      </w:r>
      <w:r>
        <w:t xml:space="preserve">ляет уход за сыном, дочерью, родителем, супругом (супругой), признанными в установленном </w:t>
      </w:r>
      <w:hyperlink r:id="rId26" w:tooltip="Постановление Правительства РФ от 05.04.2022 N 588 (ред. от 23.11.2022) &quot;О признании лица инвалидом&quot; (вместе с &quot;Правилами признания лица инвалидом&quot;) {КонсультантПлюс}">
        <w:r>
          <w:rPr>
            <w:color w:val="0000FF"/>
          </w:rPr>
          <w:t>порядке</w:t>
        </w:r>
      </w:hyperlink>
      <w:r>
        <w:t xml:space="preserve"> ребенком-инвалидом, инвалидом I группы, если трудовая деятельность в соот</w:t>
      </w:r>
      <w:r>
        <w:t>ветствии с договором о целевом обучении должна осуществляться не по месту постоянного жительства соответственно сына, дочери, родителя, супруга (супруги);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гражданин является супругом (супругой) военнослужащего, за исключением лиц, проходящих военную службу</w:t>
      </w:r>
      <w:r>
        <w:t xml:space="preserve"> по призыву, если трудовая деятельность в соответствии с договором о целевом обучении должна осуществляться не по месту военной службы супруга (супруги);</w:t>
      </w:r>
    </w:p>
    <w:p w:rsidR="003144E0" w:rsidRDefault="00BB6D68">
      <w:pPr>
        <w:pStyle w:val="ConsPlusNormal0"/>
        <w:spacing w:before="200"/>
        <w:ind w:firstLine="540"/>
        <w:jc w:val="both"/>
      </w:pPr>
      <w:bookmarkStart w:id="9" w:name="P110"/>
      <w:bookmarkEnd w:id="9"/>
      <w:r>
        <w:t>гражданин осуществляет постоянный уход за отцом, матерью, супругом (супругой), родным братом, родной с</w:t>
      </w:r>
      <w:r>
        <w:t>естрой, дедушкой, бабушкой или усыновителем, если отсутствуют другие лица, обязанные по закону содержать указанных граждан, а также при условии, что указанные граждане не находятся на полном государственном обеспечении и нуждаются по состоянию здоровья в п</w:t>
      </w:r>
      <w:r>
        <w:t>остоянном постороннем уходе (помощи, надзоре) в соответствии с заключением федерального учреждения медико-социальной экспертизы по месту жительства гражданина;</w:t>
      </w:r>
    </w:p>
    <w:p w:rsidR="003144E0" w:rsidRDefault="00BB6D68">
      <w:pPr>
        <w:pStyle w:val="ConsPlusNormal0"/>
        <w:spacing w:before="200"/>
        <w:ind w:firstLine="540"/>
        <w:jc w:val="both"/>
      </w:pPr>
      <w:bookmarkStart w:id="10" w:name="P111"/>
      <w:bookmarkEnd w:id="10"/>
      <w:r>
        <w:t>гражданин признан в установленном порядке инвалидом I или II группы;</w:t>
      </w:r>
    </w:p>
    <w:p w:rsidR="003144E0" w:rsidRDefault="00BB6D68">
      <w:pPr>
        <w:pStyle w:val="ConsPlusNormal0"/>
        <w:spacing w:before="200"/>
        <w:ind w:firstLine="540"/>
        <w:jc w:val="both"/>
      </w:pPr>
      <w:bookmarkStart w:id="11" w:name="P112"/>
      <w:bookmarkEnd w:id="11"/>
      <w:r>
        <w:t>гражданин осуществляет уход</w:t>
      </w:r>
      <w:r>
        <w:t xml:space="preserve"> за ребенком в возрасте до 3 лет;</w:t>
      </w:r>
    </w:p>
    <w:p w:rsidR="003144E0" w:rsidRDefault="00BB6D68">
      <w:pPr>
        <w:pStyle w:val="ConsPlusNormal0"/>
        <w:spacing w:before="200"/>
        <w:ind w:firstLine="540"/>
        <w:jc w:val="both"/>
      </w:pPr>
      <w:bookmarkStart w:id="12" w:name="P113"/>
      <w:bookmarkEnd w:id="12"/>
      <w:r>
        <w:t>беременность и роды (на период отпуска по беременности и родам, а при отсутствии указанного отпуска - на период, соответствующий длительности указанного отпуска, предоставляемого в соответствующем случае);</w:t>
      </w:r>
    </w:p>
    <w:p w:rsidR="003144E0" w:rsidRDefault="00BB6D68">
      <w:pPr>
        <w:pStyle w:val="ConsPlusNormal0"/>
        <w:spacing w:before="200"/>
        <w:ind w:firstLine="540"/>
        <w:jc w:val="both"/>
      </w:pPr>
      <w:bookmarkStart w:id="13" w:name="P114"/>
      <w:bookmarkEnd w:id="13"/>
      <w:r>
        <w:t>гражданин являет</w:t>
      </w:r>
      <w:r>
        <w:t>ся временно нетрудоспособным более одного месяца.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 xml:space="preserve">Приостановление исполнения обязательства по основаниям, указанным в </w:t>
      </w:r>
      <w:hyperlink w:anchor="P112" w:tooltip="гражданин осуществляет уход за ребенком в возрасте до 3 лет;">
        <w:r>
          <w:rPr>
            <w:color w:val="0000FF"/>
          </w:rPr>
          <w:t>абзацах седьмом</w:t>
        </w:r>
      </w:hyperlink>
      <w:r>
        <w:t xml:space="preserve"> и </w:t>
      </w:r>
      <w:hyperlink w:anchor="P113" w:tooltip="беременность и роды (на период отпуска по беременности и родам, а при отсутствии указанного отпуска - на период, соответствующий длительности указанного отпуска, предоставляемого в соответствующем случае);">
        <w:r>
          <w:rPr>
            <w:color w:val="0000FF"/>
          </w:rPr>
          <w:t>восьмом</w:t>
        </w:r>
      </w:hyperlink>
      <w:r>
        <w:t xml:space="preserve"> настоящего пункта, не осуществляется,</w:t>
      </w:r>
      <w:r>
        <w:t xml:space="preserve"> если отпуск по беременности и родам, отпуск по уходу за ребенком до достижения им возраста 3 лет предоставляются по месту осуществления трудовой деятельности, установленному договором о целевом обучении.</w:t>
      </w:r>
    </w:p>
    <w:p w:rsidR="003144E0" w:rsidRDefault="00BB6D68">
      <w:pPr>
        <w:pStyle w:val="ConsPlusNormal0"/>
        <w:spacing w:before="200"/>
        <w:ind w:firstLine="540"/>
        <w:jc w:val="both"/>
      </w:pPr>
      <w:bookmarkStart w:id="14" w:name="P116"/>
      <w:bookmarkEnd w:id="14"/>
      <w:r>
        <w:t>21. Исполнение обязательства по осуществлению трудо</w:t>
      </w:r>
      <w:r>
        <w:t>вой деятельности приостанавливается на период прохождения гражданином военной службы по призыву.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 xml:space="preserve">22. В случае возникновения одного из оснований, указанных в </w:t>
      </w:r>
      <w:hyperlink w:anchor="P100" w:tooltip="19. По инициативе гражданина договор о целевом обучении расторгается после поступления гражданина на обучение по следующим основаниям, возникшим не ранее даты заключения договора о целевом обучении:">
        <w:r>
          <w:rPr>
            <w:color w:val="0000FF"/>
          </w:rPr>
          <w:t>пунктах 19</w:t>
        </w:r>
      </w:hyperlink>
      <w:r>
        <w:t xml:space="preserve"> - </w:t>
      </w:r>
      <w:hyperlink w:anchor="P116" w:tooltip="21. Исполнение обязательства по осуществлению трудовой деятельности приостанавливается на период прохождения гражданином военной службы по призыву.">
        <w:r>
          <w:rPr>
            <w:color w:val="0000FF"/>
          </w:rPr>
          <w:t>21</w:t>
        </w:r>
      </w:hyperlink>
      <w:r>
        <w:t xml:space="preserve"> настоящего Положения (при наличии оснований, указанных в </w:t>
      </w:r>
      <w:hyperlink w:anchor="P100" w:tooltip="19. По инициативе гражданина договор о целевом обучении расторгается после поступления гражданина на обучение по следующим основаниям, возникшим не ранее даты заключения договора о целевом обучении:">
        <w:r>
          <w:rPr>
            <w:color w:val="0000FF"/>
          </w:rPr>
          <w:t>пункте 19</w:t>
        </w:r>
      </w:hyperlink>
      <w:r>
        <w:t xml:space="preserve"> или </w:t>
      </w:r>
      <w:hyperlink w:anchor="P106" w:tooltip="20. По инициативе гражданина исполнение обязательства по осуществлению трудовой деятельности приостанавливается по следующим основаниям, возникшим не ранее даты заключения договора о целевом обучении:">
        <w:r>
          <w:rPr>
            <w:color w:val="0000FF"/>
          </w:rPr>
          <w:t>20</w:t>
        </w:r>
      </w:hyperlink>
      <w:r>
        <w:t xml:space="preserve"> настоящего Положения, - по инициативе гражданина):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 xml:space="preserve">гражданин </w:t>
      </w:r>
      <w:r>
        <w:t>уведомляет в письменной форме заказчика о наличии такого основания с приложением подтверждающего документа (документов) не позднее одного месяца с даты возникновения указанного основания;</w:t>
      </w:r>
    </w:p>
    <w:p w:rsidR="003144E0" w:rsidRDefault="00BB6D68">
      <w:pPr>
        <w:pStyle w:val="ConsPlusNormal0"/>
        <w:spacing w:before="200"/>
        <w:ind w:firstLine="540"/>
        <w:jc w:val="both"/>
      </w:pPr>
      <w:bookmarkStart w:id="15" w:name="P119"/>
      <w:bookmarkEnd w:id="15"/>
      <w:r>
        <w:t xml:space="preserve">при возникновении одного из оснований, предусмотренных </w:t>
      </w:r>
      <w:hyperlink w:anchor="P107" w:tooltip="у гражданина выявлены медицинские противопоказания для выполнения работы в соответствии с осваиваемой или освоенной им образовательной программой, подтвержденные медицинским заключением, выданным в порядке, установленном федеральными законами и иными нормативн">
        <w:r>
          <w:rPr>
            <w:color w:val="0000FF"/>
          </w:rPr>
          <w:t>абзацами вторым</w:t>
        </w:r>
      </w:hyperlink>
      <w:r>
        <w:t xml:space="preserve"> - </w:t>
      </w:r>
      <w:hyperlink w:anchor="P110" w:tooltip="гражданин осуществляет постоянный уход за отцом, матерью, супругом (супругой), родным братом, родной сестрой, дедушкой, бабушкой или усыновителем, если отсутствуют другие лица, обязанные по закону содержать указанных граждан, а также при условии, что указанные">
        <w:r>
          <w:rPr>
            <w:color w:val="0000FF"/>
          </w:rPr>
          <w:t>пятым пункта 20</w:t>
        </w:r>
      </w:hyperlink>
      <w:r>
        <w:t xml:space="preserve"> настоящего Положения, заказчик вправе внести в договор о целевом обучении изменения в части места осуществления трудовой деятельности, обеспечивающие </w:t>
      </w:r>
      <w:r>
        <w:t>устранение указанных оснований. Такие изменения вносятся заказчиком по согласованию с гражданином (в случае если стороной договора о целевом обучении является организация-работодатель - также по согласованию с организацией-работодателем);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в случае если при</w:t>
      </w:r>
      <w:r>
        <w:t xml:space="preserve"> возникновении одного из оснований, предусмотренных </w:t>
      </w:r>
      <w:hyperlink w:anchor="P107" w:tooltip="у гражданина выявлены медицинские противопоказания для выполнения работы в соответствии с осваиваемой или освоенной им образовательной программой, подтвержденные медицинским заключением, выданным в порядке, установленном федеральными законами и иными нормативн">
        <w:r>
          <w:rPr>
            <w:color w:val="0000FF"/>
          </w:rPr>
          <w:t>абзацами вторым</w:t>
        </w:r>
      </w:hyperlink>
      <w:r>
        <w:t xml:space="preserve"> - </w:t>
      </w:r>
      <w:hyperlink w:anchor="P110" w:tooltip="гражданин осуществляет постоянный уход за отцом, матерью, супругом (супругой), родным братом, родной сестрой, дедушкой, бабушкой или усыновителем, если отсутствуют другие лица, обязанные по закону содержать указанных граждан, а также при условии, что указанные">
        <w:r>
          <w:rPr>
            <w:color w:val="0000FF"/>
          </w:rPr>
          <w:t>пятым пункта 20</w:t>
        </w:r>
      </w:hyperlink>
      <w:r>
        <w:t xml:space="preserve"> настоящего Положения, в договор о целевом обучении не внесены изменения, предусмотренные </w:t>
      </w:r>
      <w:hyperlink w:anchor="P119" w:tooltip="при возникновении одного из оснований, предусмотренных абзацами вторым - пятым пункта 20 настоящего Положения, заказчик вправе внести в договор о целевом обучении изменения в части места осуществления трудовой деятельности, обеспечивающие устранение указанных ">
        <w:r>
          <w:rPr>
            <w:color w:val="0000FF"/>
          </w:rPr>
          <w:t>абзацем третьим</w:t>
        </w:r>
      </w:hyperlink>
      <w:r>
        <w:t xml:space="preserve"> настоящего пункта, а также в случае возникновения одного из оснований, предусмотренных </w:t>
      </w:r>
      <w:hyperlink w:anchor="P111" w:tooltip="гражданин признан в установленном порядке инвалидом I или II группы;">
        <w:r>
          <w:rPr>
            <w:color w:val="0000FF"/>
          </w:rPr>
          <w:t>абзацами шестым</w:t>
        </w:r>
      </w:hyperlink>
      <w:r>
        <w:t xml:space="preserve"> - </w:t>
      </w:r>
      <w:hyperlink w:anchor="P114" w:tooltip="гражданин является временно нетрудоспособным более одного месяца.">
        <w:r>
          <w:rPr>
            <w:color w:val="0000FF"/>
          </w:rPr>
          <w:t>девятым пункта 20</w:t>
        </w:r>
      </w:hyperlink>
      <w:r>
        <w:t xml:space="preserve"> или в </w:t>
      </w:r>
      <w:hyperlink w:anchor="P116" w:tooltip="21. Исполнение обязательства по осуществлению трудовой деятельности приостанавливается на период прохождения гражданином военной службы по призыву.">
        <w:r>
          <w:rPr>
            <w:color w:val="0000FF"/>
          </w:rPr>
          <w:t>пункте 21</w:t>
        </w:r>
      </w:hyperlink>
      <w:r>
        <w:t xml:space="preserve"> настоящего Положения, исполнение обязательств сторон по договору о целевом обучении приостанавливается.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 xml:space="preserve">В течение 3 лет со дня установленного срока трудоустройства гражданин ежегодно в письменной </w:t>
      </w:r>
      <w:r>
        <w:lastRenderedPageBreak/>
        <w:t>форме ув</w:t>
      </w:r>
      <w:r>
        <w:t>едомляет заказчика о наличии основания для приостановления исполнения обязательств по договору о целевом обучении с приложением подтверждающего документа (документов). В случае неуведомления заказчика в течение одного месяца после завершения очередного год</w:t>
      </w:r>
      <w:r>
        <w:t>а с даты возникновения основания для приостановления исполнения обязательств по договору о целевом обучении исполнение обязательств по договору о целевом обучении возобновляется. Если основание для приостановления исполнения обязательств по договору о целе</w:t>
      </w:r>
      <w:r>
        <w:t>вом обучении устранено до истечения 3 лет со дня установленного срока трудоустройства, исполнение обязательств сторон по договору о целевом обучении возобновляется и действует до истечения 3 лет со дня установленного срока трудоустройства, за исключением п</w:t>
      </w:r>
      <w:r>
        <w:t>ериода, на который исполнение обязательств было приостановлено. Если указанное основание не устранено до истечения 3 лет со дня установленного срока трудоустройства, договор о целевом обучении расторгается, стороны договора о целевом обучении освобождаются</w:t>
      </w:r>
      <w:r>
        <w:t xml:space="preserve"> от ответственности за неисполнение обязательств по договору о целевом обучении.</w:t>
      </w:r>
    </w:p>
    <w:p w:rsidR="003144E0" w:rsidRDefault="00BB6D68">
      <w:pPr>
        <w:pStyle w:val="ConsPlusNormal0"/>
        <w:spacing w:before="200"/>
        <w:ind w:firstLine="540"/>
        <w:jc w:val="both"/>
      </w:pPr>
      <w:bookmarkStart w:id="16" w:name="P122"/>
      <w:bookmarkEnd w:id="16"/>
      <w:r>
        <w:t>23. Гражданин, освоивший образовательную программу в соответствии с договором о целевом обучении, может заключить с тем же заказчиком (по согласованию с организацией-работодат</w:t>
      </w:r>
      <w:r>
        <w:t>елем, если организация-работодатель является стороной договора о целевом обучении) следующий за договором о целевом обучении договор с приостановлением по инициативе гражданина и последующим освобождением его от исполнения обязательств, установленных догов</w:t>
      </w:r>
      <w:r>
        <w:t>ором о целевом обучении, в порядке, установленном настоящим пунктом (далее - следующий договор о целевом обучении), если следующий договор о целевом обучении предусматривает освоение образовательной программы следующего уровня: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освоение программы подготовк</w:t>
      </w:r>
      <w:r>
        <w:t>и специалистов среднего звена гражданином, освоившим в соответствии с договором о целевом обучении программу подготовки квалифицированных рабочих, служащих;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освоение программы бакалавриата, программы специалитета гражданином, освоившим в соответствии с дог</w:t>
      </w:r>
      <w:r>
        <w:t>овором о целевом обучении образовательную программу среднего профессионального образования;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освоение программы магистратуры гражданином, освоившим в соответствии с договором о целевом обучении программу бакалавриата;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освоение программы ординатуры, программ</w:t>
      </w:r>
      <w:r>
        <w:t>ы ассистентуры-стажировки гражданином, освоившим в соответствии с договором о целевом обучении программу магистратуры или программу специалитета;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освоение программы подготовки научных и научно-педагогических кадров в аспирантуре (адъюнктуре) гражданином, о</w:t>
      </w:r>
      <w:r>
        <w:t>своившим в соответствии с договором о целевом обучении программу магистратуры, программу специалитета, программу ординатуры или программу ассистентуры-стажировки.</w:t>
      </w:r>
    </w:p>
    <w:p w:rsidR="003144E0" w:rsidRDefault="00BB6D68">
      <w:pPr>
        <w:pStyle w:val="ConsPlusNormal0"/>
        <w:jc w:val="both"/>
      </w:pPr>
      <w:r>
        <w:t xml:space="preserve">(в ред. </w:t>
      </w:r>
      <w:hyperlink r:id="rId27" w:tooltip="Постановление Правительства РФ от 20.07.2021 N 1227 &quot;О внесении изменений в постановление Правительства Российской Федерации от 13 октября 2020 г. N 168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20.07.2021 N 1227)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После заключения следующего договора о целевом обучении исполнение обязательств, установленных договором о целевом обучении, по инициативе гражданина приостанавливается до истечения срока поступлени</w:t>
      </w:r>
      <w:r>
        <w:t>я гражданина на обучение по образовательной программе следующего уровня, но не более чем на 6 месяцев.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После поступления гражданина на обучение по образовательной программе следующего уровня исполнение обязательств, установленных договором о целевом обучен</w:t>
      </w:r>
      <w:r>
        <w:t>ии, по инициативе гражданина приостанавливается на период до завершения освоения образовательной программы следующего уровня и истечения установленного срока трудоустройства по следующему договору о целевом обучении.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После трудоустройства гражданина в соот</w:t>
      </w:r>
      <w:r>
        <w:t>ветствии со следующим договором о целевом обучении заказчик освобождается от ответственности за неисполнение обязательств по договору о целевом обучении, исполнение обязательств гражданина по договору о целевом обучении приостанавливается.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После исполнения гражданином обязательства по осуществлению трудовой деятельности в соответствии со следующим договором о целевом обучении гражданин освобождается от ответственности за неисполнение обязательств по договору о целевом обучении.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lastRenderedPageBreak/>
        <w:t>Если граждани</w:t>
      </w:r>
      <w:r>
        <w:t>н не поступил на обучение по образовательной программе следующего уровня либо не исполнил установленного следующим договором о целевом обучении обязательства по освоению образовательной программы следующего уровня, исполнение обязательств, установленных до</w:t>
      </w:r>
      <w:r>
        <w:t>говором о целевом обучении, возобновляется.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Если гражданин не исполнил обязательства по осуществлению трудовой деятельности, установленного следующим договором о целевом обучении, он несет ответственность за неисполнение обязательств как по договору о целе</w:t>
      </w:r>
      <w:r>
        <w:t>вом обучении, так и по следующему договору о целевом обучении.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На следующий договор о целевом обучении распространяются порядок заключения и расторжения договора о целевом обучении, условия определения и изменения места осуществления трудовой деятельности,</w:t>
      </w:r>
      <w:r>
        <w:t xml:space="preserve"> порядок и основания освобождения сторон от исполнения обязательств по договору о целевом обучении, порядок выплаты компенсации, порядок определения размера расходов и их возмещения, предусмотренные в отношении договора о целевом обучении в настоящем Полож</w:t>
      </w:r>
      <w:r>
        <w:t>ении.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 xml:space="preserve">24. Стороны договора о целевом обучении освобождаются от исполнения обязательств по договору о целевом обучении и от ответственности за их неисполнение или исполнение обязательств сторон приостанавливается в порядке, установленном </w:t>
      </w:r>
      <w:hyperlink w:anchor="P154" w:tooltip="25. При возникновении основания, предусмотренного абзацем вторым подпункта &quot;а&quot; пункта 24 настоящего Положения, заказчик вправе по согласованию с гражданином (в случае если стороной договора о целевом обучении является организация-работодатель, - также по согла">
        <w:r>
          <w:rPr>
            <w:color w:val="0000FF"/>
          </w:rPr>
          <w:t>пунктами 25</w:t>
        </w:r>
      </w:hyperlink>
      <w:r>
        <w:t xml:space="preserve"> - </w:t>
      </w:r>
      <w:hyperlink w:anchor="P167" w:tooltip="27. При наличии одного из оснований, предусмотренных подпунктом &quot;в&quot; пункта 24 настоящего Положения,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">
        <w:r>
          <w:rPr>
            <w:color w:val="0000FF"/>
          </w:rPr>
          <w:t>27</w:t>
        </w:r>
      </w:hyperlink>
      <w:r>
        <w:t xml:space="preserve"> настоящего Положения, по следующим основаниям, возникшим не ранее даты заключения договора о целевом обучении:</w:t>
      </w:r>
    </w:p>
    <w:p w:rsidR="003144E0" w:rsidRDefault="00BB6D68">
      <w:pPr>
        <w:pStyle w:val="ConsPlusNormal0"/>
        <w:spacing w:before="200"/>
        <w:ind w:firstLine="540"/>
        <w:jc w:val="both"/>
      </w:pPr>
      <w:bookmarkStart w:id="17" w:name="P137"/>
      <w:bookmarkEnd w:id="17"/>
      <w:r>
        <w:t xml:space="preserve">а) основание, препятствующее выполнению гражданином обязательства по </w:t>
      </w:r>
      <w:r>
        <w:t>осуществлению трудовой деятельности на условиях договора о целевом обучении:</w:t>
      </w:r>
    </w:p>
    <w:p w:rsidR="003144E0" w:rsidRDefault="00BB6D68">
      <w:pPr>
        <w:pStyle w:val="ConsPlusNormal0"/>
        <w:spacing w:before="200"/>
        <w:ind w:firstLine="540"/>
        <w:jc w:val="both"/>
      </w:pPr>
      <w:bookmarkStart w:id="18" w:name="P138"/>
      <w:bookmarkEnd w:id="18"/>
      <w:r>
        <w:t xml:space="preserve">гражданин не соответствует требованиям, установленным законодательством Российской Федерации для осуществления трудовой деятельности, предусмотренной договором о целевом обучении </w:t>
      </w:r>
      <w:r>
        <w:t>(в том числе отказ в допуске гражданина к сведениям, составляющим государственную тайну);</w:t>
      </w:r>
    </w:p>
    <w:p w:rsidR="003144E0" w:rsidRDefault="00BB6D68">
      <w:pPr>
        <w:pStyle w:val="ConsPlusNormal0"/>
        <w:spacing w:before="200"/>
        <w:ind w:firstLine="540"/>
        <w:jc w:val="both"/>
      </w:pPr>
      <w:bookmarkStart w:id="19" w:name="P139"/>
      <w:bookmarkEnd w:id="19"/>
      <w:r>
        <w:t>заказчик прекратил осуществление вида (видов) экономической деятельности, указанного в договоре о целевом обучении, в случае если гражданин будет трудоустроен в орган</w:t>
      </w:r>
      <w:r>
        <w:t>изацию, являющуюся заказчиком (к индивидуальному предпринимателю, являющемуся заказчиком);</w:t>
      </w:r>
    </w:p>
    <w:p w:rsidR="003144E0" w:rsidRDefault="00BB6D68">
      <w:pPr>
        <w:pStyle w:val="ConsPlusNormal0"/>
        <w:spacing w:before="200"/>
        <w:ind w:firstLine="540"/>
        <w:jc w:val="both"/>
      </w:pPr>
      <w:bookmarkStart w:id="20" w:name="P140"/>
      <w:bookmarkEnd w:id="20"/>
      <w:r>
        <w:t>организация-работодатель, являющаяся стороной договора о целевом обучении или указанная в договоре о целевом обучении, прекратила осуществление вида (видов) экономич</w:t>
      </w:r>
      <w:r>
        <w:t>еской деятельности, указанного в договоре о целевом обучении, или ликвидирована;</w:t>
      </w:r>
    </w:p>
    <w:p w:rsidR="003144E0" w:rsidRDefault="00BB6D68">
      <w:pPr>
        <w:pStyle w:val="ConsPlusNormal0"/>
        <w:spacing w:before="200"/>
        <w:ind w:firstLine="540"/>
        <w:jc w:val="both"/>
      </w:pPr>
      <w:bookmarkStart w:id="21" w:name="P141"/>
      <w:bookmarkEnd w:id="21"/>
      <w:r>
        <w:t>б) основания, препятствующие исполнению обязательства по обучению:</w:t>
      </w:r>
    </w:p>
    <w:p w:rsidR="003144E0" w:rsidRDefault="00BB6D68">
      <w:pPr>
        <w:pStyle w:val="ConsPlusNormal0"/>
        <w:spacing w:before="200"/>
        <w:ind w:firstLine="540"/>
        <w:jc w:val="both"/>
      </w:pPr>
      <w:bookmarkStart w:id="22" w:name="P142"/>
      <w:bookmarkEnd w:id="22"/>
      <w:r>
        <w:t>ликвидация организации, осуществляющей образовательную деятельность;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аннулирование лицензии на осуществление</w:t>
      </w:r>
      <w:r>
        <w:t xml:space="preserve"> образовательной деятельности по образовательной программе (далее - лицензия) организации, осуществляющей образовательную деятельность;</w:t>
      </w:r>
    </w:p>
    <w:p w:rsidR="003144E0" w:rsidRDefault="00BB6D68">
      <w:pPr>
        <w:pStyle w:val="ConsPlusNormal0"/>
        <w:spacing w:before="200"/>
        <w:ind w:firstLine="540"/>
        <w:jc w:val="both"/>
      </w:pPr>
      <w:bookmarkStart w:id="23" w:name="P144"/>
      <w:bookmarkEnd w:id="23"/>
      <w:r>
        <w:t>приостановление действия лицензии организации, осуществляющей образовательную деятельность;</w:t>
      </w:r>
    </w:p>
    <w:p w:rsidR="003144E0" w:rsidRDefault="00BB6D68">
      <w:pPr>
        <w:pStyle w:val="ConsPlusNormal0"/>
        <w:spacing w:before="200"/>
        <w:ind w:firstLine="540"/>
        <w:jc w:val="both"/>
      </w:pPr>
      <w:bookmarkStart w:id="24" w:name="P145"/>
      <w:bookmarkEnd w:id="24"/>
      <w:r>
        <w:t>лишение организации, осущест</w:t>
      </w:r>
      <w:r>
        <w:t>вляющей образовательную деятельность, государственной аккредитации по образовательной программе (далее - государственная аккредитация) (за исключением программ подготовки научных и научно-педагогических кадров в аспирантуре (адъюнктуре);</w:t>
      </w:r>
    </w:p>
    <w:p w:rsidR="003144E0" w:rsidRDefault="00BB6D68">
      <w:pPr>
        <w:pStyle w:val="ConsPlusNormal0"/>
        <w:jc w:val="both"/>
      </w:pPr>
      <w:r>
        <w:t xml:space="preserve">(в ред. </w:t>
      </w:r>
      <w:hyperlink r:id="rId28" w:tooltip="Постановление Правительства РФ от 20.07.2021 N 1227 &quot;О внесении изменений в постановление Правительства Российской Федерации от 13 октября 2020 г. N 168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20.07.2021 N 1227)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 xml:space="preserve">истечение срока действия государственной аккредитации организации, осуществляющей образовательную деятельность (за </w:t>
      </w:r>
      <w:r>
        <w:t>исключением программ подготовки научных и научно-педагогических кадров в аспирантуре (адъюнктуре);</w:t>
      </w:r>
    </w:p>
    <w:p w:rsidR="003144E0" w:rsidRDefault="00BB6D68">
      <w:pPr>
        <w:pStyle w:val="ConsPlusNormal0"/>
        <w:jc w:val="both"/>
      </w:pPr>
      <w:r>
        <w:t xml:space="preserve">(в ред. </w:t>
      </w:r>
      <w:hyperlink r:id="rId29" w:tooltip="Постановление Правительства РФ от 20.07.2021 N 1227 &quot;О внесении изменений в постановление Правительства Российской Федерации от 13 октября 2020 г. N 168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20.07.2021 N 1227)</w:t>
      </w:r>
    </w:p>
    <w:p w:rsidR="003144E0" w:rsidRDefault="00BB6D68">
      <w:pPr>
        <w:pStyle w:val="ConsPlusNormal0"/>
        <w:spacing w:before="200"/>
        <w:ind w:firstLine="540"/>
        <w:jc w:val="both"/>
      </w:pPr>
      <w:bookmarkStart w:id="25" w:name="P149"/>
      <w:bookmarkEnd w:id="25"/>
      <w:r>
        <w:t>приост</w:t>
      </w:r>
      <w:r>
        <w:t>ановление действия государственной аккредитации организации, осуществляющей образовательную деятельность (за исключением программ подготовки научных и научно-педагогических кадров в аспирантуре (адъюнктуре);</w:t>
      </w:r>
    </w:p>
    <w:p w:rsidR="003144E0" w:rsidRDefault="00BB6D68">
      <w:pPr>
        <w:pStyle w:val="ConsPlusNormal0"/>
        <w:jc w:val="both"/>
      </w:pPr>
      <w:r>
        <w:t xml:space="preserve">(в ред. </w:t>
      </w:r>
      <w:hyperlink r:id="rId30" w:tooltip="Постановление Правительства РФ от 20.07.2021 N 1227 &quot;О внесении изменений в постановление Правительства Российской Федерации от 13 октября 2020 г. N 168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20.07.2021 N 1227)</w:t>
      </w:r>
    </w:p>
    <w:p w:rsidR="003144E0" w:rsidRDefault="00BB6D68">
      <w:pPr>
        <w:pStyle w:val="ConsPlusNormal0"/>
        <w:spacing w:before="200"/>
        <w:ind w:firstLine="540"/>
        <w:jc w:val="both"/>
      </w:pPr>
      <w:bookmarkStart w:id="26" w:name="P151"/>
      <w:bookmarkEnd w:id="26"/>
      <w:r>
        <w:lastRenderedPageBreak/>
        <w:t>в) иные основания: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орган или организация, являющиеся заказчиком, упразднены (ликвидированы) (за исключением упразднения органа государственной власти, ор</w:t>
      </w:r>
      <w:r>
        <w:t>гана местного самоуправления с передачей его функций иному органу);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индивидуальный предприниматель, являющийся заказчиком, прекратил свою деятельность.</w:t>
      </w:r>
    </w:p>
    <w:p w:rsidR="003144E0" w:rsidRDefault="00BB6D68">
      <w:pPr>
        <w:pStyle w:val="ConsPlusNormal0"/>
        <w:spacing w:before="200"/>
        <w:ind w:firstLine="540"/>
        <w:jc w:val="both"/>
      </w:pPr>
      <w:bookmarkStart w:id="27" w:name="P154"/>
      <w:bookmarkEnd w:id="27"/>
      <w:r>
        <w:t xml:space="preserve">25. При возникновении основания, предусмотренного </w:t>
      </w:r>
      <w:hyperlink w:anchor="P138" w:tooltip="гражданин не соответствует требованиям, установленным законодательством Российской Федерации для осуществления трудовой деятельности, предусмотренной договором о целевом обучении (в том числе отказ в допуске гражданина к сведениям, составляющим государственную">
        <w:r>
          <w:rPr>
            <w:color w:val="0000FF"/>
          </w:rPr>
          <w:t>абзацем вторым по</w:t>
        </w:r>
        <w:r>
          <w:rPr>
            <w:color w:val="0000FF"/>
          </w:rPr>
          <w:t>дпункта "а" пункта 24</w:t>
        </w:r>
      </w:hyperlink>
      <w:r>
        <w:t xml:space="preserve"> настоящего Положения, заказчик вправе по согласованию с гражданином (в случае если стороной договора о целевом обучении является организация-работодатель, - также по согласованию с организацией-работодателем) внести в договор о целево</w:t>
      </w:r>
      <w:r>
        <w:t>м обучении изменения в части места осуществления трудовой деятельности, обеспечивающие устранение указанного основания. Если указанное основание не устранено, исполнение обязательств гражданина и заказчика по договору о целевом обучении приостанавливается,</w:t>
      </w:r>
      <w:r>
        <w:t xml:space="preserve"> заказчик информирует в письменной форме гражданина о приостановлении исполнения обязательств с приложением подтверждающего документа (документов). Если основание для приостановления исполнения обязательств по договору о целевом обучении устранено до истеч</w:t>
      </w:r>
      <w:r>
        <w:t>ения 3 лет со дня установленного срока трудоустройства, исполнение обязательств гражданина и заказчика по договору о целевом обучении возобновляется и действует до истечения 3 лет со дня установленного срока трудоустройства, за исключением периода, на кото</w:t>
      </w:r>
      <w:r>
        <w:t>рый исполнение обязательств было приостановлено. Если указанное основание не устранено до истечения 3 лет со дня установленного срока трудоустройства, договор о целевом обучении расторгается, стороны договора о целевом обучении освобождаются от ответственн</w:t>
      </w:r>
      <w:r>
        <w:t>ости за неисполнение обязательств по договору о целевом обучении.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 xml:space="preserve">При возникновении основания, предусмотренного </w:t>
      </w:r>
      <w:hyperlink w:anchor="P139" w:tooltip="заказчик прекратил осуществление вида (видов) экономической деятельности, указанного в договоре о целевом обучении, в случае если гражданин будет трудоустроен в организацию, являющуюся заказчиком (к индивидуальному предпринимателю, являющемуся заказчиком);">
        <w:r>
          <w:rPr>
            <w:color w:val="0000FF"/>
          </w:rPr>
          <w:t>абзацем третьим</w:t>
        </w:r>
      </w:hyperlink>
      <w:r>
        <w:t xml:space="preserve"> или </w:t>
      </w:r>
      <w:hyperlink w:anchor="P140" w:tooltip="организация-работодатель, являющаяся стороной договора о целевом обучении или указанная в договоре о целевом обучении, прекратила осуществление вида (видов) экономической деятельности, указанного в договоре о целевом обучении, или ликвидирована;">
        <w:r>
          <w:rPr>
            <w:color w:val="0000FF"/>
          </w:rPr>
          <w:t>абзацем четвертым подпункта "а" пункта 24</w:t>
        </w:r>
      </w:hyperlink>
      <w:r>
        <w:t xml:space="preserve"> настоящего Положения, догов</w:t>
      </w:r>
      <w:r>
        <w:t>ор о целевом обучении расторгается, гражданин освобождается от ответственности за неисполнение обязательств по договору о целевом обучении, заказчик несет ответственность за неисполнение обязательств по договору о целевом обучении.</w:t>
      </w:r>
    </w:p>
    <w:p w:rsidR="003144E0" w:rsidRDefault="00BB6D68">
      <w:pPr>
        <w:pStyle w:val="ConsPlusNormal0"/>
        <w:spacing w:before="200"/>
        <w:ind w:firstLine="540"/>
        <w:jc w:val="both"/>
      </w:pPr>
      <w:bookmarkStart w:id="28" w:name="P156"/>
      <w:bookmarkEnd w:id="28"/>
      <w:r>
        <w:t>26. При возникновении од</w:t>
      </w:r>
      <w:r>
        <w:t xml:space="preserve">ного из оснований, предусмотренных </w:t>
      </w:r>
      <w:hyperlink w:anchor="P141" w:tooltip="б) основания, препятствующие исполнению обязательства по обучению:">
        <w:r>
          <w:rPr>
            <w:color w:val="0000FF"/>
          </w:rPr>
          <w:t>подпунктом "б" пункта 24</w:t>
        </w:r>
      </w:hyperlink>
      <w:r>
        <w:t xml:space="preserve"> настоящего Положения, гражданин уведомляет в письменной форме заказчика о возникновении основания с приложением подтверждающего документа (документов) не позднее одного месяца с даты возникновения такого основания.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В случае если в договоре о целевом обуче</w:t>
      </w:r>
      <w:r>
        <w:t>нии указана организация (организации), осуществляющая образовательную деятельность, и гражданин переведен в другую организацию, осуществляющую образовательную деятельность (далее - другая организация), заказчик вправе в одностороннем порядке внести в догов</w:t>
      </w:r>
      <w:r>
        <w:t>ор о целевом обучении изменения, обеспечивающие замену указанной в договоре о целевом обучении организации, осуществляющей образовательную деятельность, на другую организацию. Если в данном случае заказчик не внес в договор о целевом обучении указанные изм</w:t>
      </w:r>
      <w:r>
        <w:t>енения, договор о целевом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обучении.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Если гражданин не переведен в другую организацию: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а) при наличии одного из ос</w:t>
      </w:r>
      <w:r>
        <w:t xml:space="preserve">нований, предусмотренных </w:t>
      </w:r>
      <w:hyperlink w:anchor="P142" w:tooltip="ликвидация организации, осуществляющей образовательную деятельность;">
        <w:r>
          <w:rPr>
            <w:color w:val="0000FF"/>
          </w:rPr>
          <w:t>абзацами вторым</w:t>
        </w:r>
      </w:hyperlink>
      <w:r>
        <w:t xml:space="preserve"> - </w:t>
      </w:r>
      <w:hyperlink w:anchor="P144" w:tooltip="приостановление действия лицензии организации, осуществляющей образовательную деятельность;">
        <w:r>
          <w:rPr>
            <w:color w:val="0000FF"/>
          </w:rPr>
          <w:t>четвертым подпункта "б" пункта 24</w:t>
        </w:r>
      </w:hyperlink>
      <w:r>
        <w:t xml:space="preserve"> настоящего Положения: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если гражданин не переведен в другую организацию по независящим от него причинам, договор о целевом обучении расторгается, стороны договора о целевом обучении освобождаются от ответственно</w:t>
      </w:r>
      <w:r>
        <w:t>сти за неисполнение обязательств по договору о целевом обучении;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 xml:space="preserve">если гражданин отказался от перевода в другую организацию, проводимого в связи с наличием указанных оснований, и не переведен в другую организацию в соответствии с </w:t>
      </w:r>
      <w:hyperlink r:id="rId31" w:tooltip="Федеральный закон от 29.12.2012 N 273-ФЗ (ред. от 29.12.2022) &quot;Об образовании в Российской Федерации&quot; (с изм. и доп., вступ. в силу с 11.01.2023) {КонсультантПлюс}">
        <w:r>
          <w:rPr>
            <w:color w:val="0000FF"/>
          </w:rPr>
          <w:t>пунктом 15 части 1 статьи 34</w:t>
        </w:r>
      </w:hyperlink>
      <w:r>
        <w:t xml:space="preserve"> Федерального закона "Об образовании в Российской Федерации", договор о целевом обучении расторгается, гражданин несет ответственность за неисполнение обязательств по договору о це</w:t>
      </w:r>
      <w:r>
        <w:t>левом обучении, заказчик освобождается от ответственности за неисполнение обязательств по договору о целевом обучении;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lastRenderedPageBreak/>
        <w:t xml:space="preserve">б) при наличии одного из оснований, предусмотренных </w:t>
      </w:r>
      <w:hyperlink w:anchor="P145" w:tooltip="лишение организации, осуществляющей образовательную деятельность, государственной аккредитации по образовательной программе (далее - государственная аккредитация) (за исключением программ подготовки научных и научно-педагогических кадров в аспирантуре (адъюнкт">
        <w:r>
          <w:rPr>
            <w:color w:val="0000FF"/>
          </w:rPr>
          <w:t>абзацами пятым</w:t>
        </w:r>
      </w:hyperlink>
      <w:r>
        <w:t xml:space="preserve"> - </w:t>
      </w:r>
      <w:hyperlink w:anchor="P149" w:tooltip="приостановление действия государственной аккредитации организации, осуществляющей образовательную деятельность (за исключением программ подготовки научных и научно-педагогических кадров в аспирантуре (адъюнктуре);">
        <w:r>
          <w:rPr>
            <w:color w:val="0000FF"/>
          </w:rPr>
          <w:t>седьмым подпункта "б" пункта 24</w:t>
        </w:r>
      </w:hyperlink>
      <w:r>
        <w:t xml:space="preserve"> настоящег</w:t>
      </w:r>
      <w:r>
        <w:t>о Положения (если в договоре о целевом обучении установлено обязательство гражданина освоить образовательную программу, имеющую государственную аккредитацию):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если гражданин не переведен в другую организацию по независящим от него причинам, договор о целев</w:t>
      </w:r>
      <w:r>
        <w:t>ом обучении расторгается, стороны договора о целевом обучении освобождаются от ответственности за неисполнение обязательств по договору о целевом обучении;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 xml:space="preserve">если гражданин отказался от перевода в другую организацию, проводимого в связи с наличием указанных </w:t>
      </w:r>
      <w:r>
        <w:t xml:space="preserve">оснований, и не переведен в другую организацию в соответствии с </w:t>
      </w:r>
      <w:hyperlink r:id="rId32" w:tooltip="Федеральный закон от 29.12.2012 N 273-ФЗ (ред. от 29.12.2022) &quot;Об образовании в Российской Федерации&quot; (с изм. и доп., вступ. в силу с 11.01.2023) {КонсультантПлюс}">
        <w:r>
          <w:rPr>
            <w:color w:val="0000FF"/>
          </w:rPr>
          <w:t>пунктом 15 части 1 статьи 34</w:t>
        </w:r>
      </w:hyperlink>
      <w:r>
        <w:t xml:space="preserve"> Федерального закона "Об образовании в Российской Федерации", договор о целевом обучении </w:t>
      </w:r>
      <w:r>
        <w:t>расторгается, гражданин несет ответственность за неисполнение обязательств по договору о целевом обучении, заказчик освобождается от ответственности за неисполнение обязательств по договору о целевом обучении.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26(1). Требование о наличии государственной ак</w:t>
      </w:r>
      <w:r>
        <w:t>кредитации в договорах о целевом обучении по программам подготовки научных и научно-педагогических кадров в аспирантуре (адъюнктуре) не применяется.</w:t>
      </w:r>
    </w:p>
    <w:p w:rsidR="003144E0" w:rsidRDefault="00BB6D68">
      <w:pPr>
        <w:pStyle w:val="ConsPlusNormal0"/>
        <w:jc w:val="both"/>
      </w:pPr>
      <w:r>
        <w:t xml:space="preserve">(п. 26(1) введен </w:t>
      </w:r>
      <w:hyperlink r:id="rId33" w:tooltip="Постановление Правительства РФ от 20.07.2021 N 1227 &quot;О внесении изменений в постановление Правительства Российской Федерации от 13 октября 2020 г. N 1681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20.07.2021 N 1227)</w:t>
      </w:r>
    </w:p>
    <w:p w:rsidR="003144E0" w:rsidRDefault="00BB6D68">
      <w:pPr>
        <w:pStyle w:val="ConsPlusNormal0"/>
        <w:spacing w:before="200"/>
        <w:ind w:firstLine="540"/>
        <w:jc w:val="both"/>
      </w:pPr>
      <w:bookmarkStart w:id="29" w:name="P167"/>
      <w:bookmarkEnd w:id="29"/>
      <w:r>
        <w:t xml:space="preserve">27. При наличии одного из оснований, предусмотренных </w:t>
      </w:r>
      <w:hyperlink w:anchor="P151" w:tooltip="в) иные основания:">
        <w:r>
          <w:rPr>
            <w:color w:val="0000FF"/>
          </w:rPr>
          <w:t>подпунктом "в" пункта 24</w:t>
        </w:r>
      </w:hyperlink>
      <w:r>
        <w:t xml:space="preserve"> настоящего Положения, договор о целевом обучении расторгается, стороны до</w:t>
      </w:r>
      <w:r>
        <w:t>говора о целевом обучении освобождаются от ответственности за неисполнение обязательств по договору о целевом обучении.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28. Если гражданин, заключивший договор о целевом обучении, не принят на обучение в соответствии с характеристиками обучения, указанными</w:t>
      </w:r>
      <w:r>
        <w:t xml:space="preserve"> в договоре о целевом обучении, в срок, указанный в договоре о целевом обучении, гражданин информирует в письменной форме заказчика о непоступлении на обучение в соответствии с характеристиками обучения. Договор о целевом обучении расторгается, стороны дог</w:t>
      </w:r>
      <w:r>
        <w:t>овора о целевом обучении освобождаются от ответственности за неисполнение обязательств по договору о целевом обучении.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29. Гражданин может освоить образовательную программу в срок, отличный от срока ее освоения, установленного федеральным государственным о</w:t>
      </w:r>
      <w:r>
        <w:t>бразовательным стандартом, федеральными государственными требованиями (с учетом формы обучения и иных условий, установленных федеральным государственным образовательным стандартом, федеральными государственными требованиями), в случаях предоставления гражд</w:t>
      </w:r>
      <w:r>
        <w:t>анину академического отпуска, отпуска по беременности и родам, отпуска по уходу за ребенком до достижения им возраста 3 лет или в иных случаях, установленных законодательством Российской Федерации об образовании.</w:t>
      </w:r>
    </w:p>
    <w:p w:rsidR="003144E0" w:rsidRDefault="00BB6D68">
      <w:pPr>
        <w:pStyle w:val="ConsPlusNormal0"/>
        <w:jc w:val="both"/>
      </w:pPr>
      <w:r>
        <w:t xml:space="preserve">(в ред. </w:t>
      </w:r>
      <w:hyperlink r:id="rId34" w:tooltip="Постановление Правительства РФ от 20.07.2021 N 1227 &quot;О внесении изменений в постановление Правительства Российской Федерации от 13 октября 2020 г. N 168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20.07.2021 N 1227)</w:t>
      </w:r>
    </w:p>
    <w:p w:rsidR="003144E0" w:rsidRDefault="00BB6D68">
      <w:pPr>
        <w:pStyle w:val="ConsPlusNormal0"/>
        <w:spacing w:before="200"/>
        <w:ind w:firstLine="540"/>
        <w:jc w:val="both"/>
      </w:pPr>
      <w:bookmarkStart w:id="30" w:name="P171"/>
      <w:bookmarkEnd w:id="30"/>
      <w:r>
        <w:t>Если гражданин не завершил освоение образовательной программы до истечения периода, который на 5 лет превышает срок ее освоения, установленный федер</w:t>
      </w:r>
      <w:r>
        <w:t>альным государственным образовательным стандартом, федеральными государственными требованиями (с учетом формы обучения и иных условий, установленных федеральным государственным образовательным стандартом, федеральными государственными требованиями), заказч</w:t>
      </w:r>
      <w:r>
        <w:t>ик вправе в одностороннем порядке отказаться от исполнения договора о целевом обучении. В случае такого отказа договор о целевом обучении расторгается, стороны освобождаются от ответственности за неисполнение обязательств по договору о целевом обучении.</w:t>
      </w:r>
    </w:p>
    <w:p w:rsidR="003144E0" w:rsidRDefault="00BB6D68">
      <w:pPr>
        <w:pStyle w:val="ConsPlusNormal0"/>
        <w:jc w:val="both"/>
      </w:pPr>
      <w:r>
        <w:t>(в</w:t>
      </w:r>
      <w:r>
        <w:t xml:space="preserve"> ред. </w:t>
      </w:r>
      <w:hyperlink r:id="rId35" w:tooltip="Постановление Правительства РФ от 20.07.2021 N 1227 &quot;О внесении изменений в постановление Правительства Российской Федерации от 13 октября 2020 г. N 168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20.07.2021 N 1227)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 xml:space="preserve">Если договор о целевом обучении, который расторгается в соответствии с </w:t>
      </w:r>
      <w:hyperlink w:anchor="P171" w:tooltip="Если гражданин не завершил освоение образовательной программы до истечения периода, который на 5 лет превышает срок ее освоения, установленный федеральным государственным образовательным стандартом, федеральными государственными требованиями (с учетом формы об">
        <w:r>
          <w:rPr>
            <w:color w:val="0000FF"/>
          </w:rPr>
          <w:t>абзацем вторым</w:t>
        </w:r>
      </w:hyperlink>
      <w:r>
        <w:t xml:space="preserve"> настоящего пункта, является следующим договором о целевом обучении, его расторжение влечет расторжение договора о целевом обучении.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30. Если гражданин отчислен из организации, осуществляющей образовательную</w:t>
      </w:r>
      <w:r>
        <w:t xml:space="preserve"> деятельность, в которой он обучался в соответствии с договором о целевом обучении (за исключением отчисления в порядке перевода), или освоил образовательную программу и не приступил к осуществлению трудовой деятельности в соответствии с договором о целево</w:t>
      </w:r>
      <w:r>
        <w:t xml:space="preserve">м обучении, или освоил образовательную программу и не прошел аккредитацию специалиста до истечения срока прохождения аккредитации специалиста, или </w:t>
      </w:r>
      <w:r>
        <w:lastRenderedPageBreak/>
        <w:t xml:space="preserve">трудовой договор расторгнут по инициативе гражданина (по собственному желанию) в соответствии со </w:t>
      </w:r>
      <w:hyperlink r:id="rId36" w:tooltip="&quot;Трудовой кодекс Российской Федерации&quot; от 30.12.2001 N 197-ФЗ (ред. от 19.12.2022) (с изм. и доп., вступ. в силу с 11.01.2023) {КонсультантПлюс}">
        <w:r>
          <w:rPr>
            <w:color w:val="0000FF"/>
          </w:rPr>
          <w:t>статьей 80</w:t>
        </w:r>
      </w:hyperlink>
      <w:r>
        <w:t xml:space="preserve"> Трудового кодекса Российской Федерации до истечения срока, указанного в </w:t>
      </w:r>
      <w:hyperlink w:anchor="P52" w:tooltip="по осуществлению в течение не менее 3 лет трудовой деятельности в соответствии с полученной квалификацией с учетом трудоустройства в срок, установленный договором о целевом обучении (далее - осуществление трудовой деятельности).">
        <w:r>
          <w:rPr>
            <w:color w:val="0000FF"/>
          </w:rPr>
          <w:t>абзаце третьем подпункта "б" пункта 3</w:t>
        </w:r>
      </w:hyperlink>
      <w:r>
        <w:t xml:space="preserve"> настоящего Положения, договор о целевом обучении расторгается, заказчик</w:t>
      </w:r>
      <w:r>
        <w:t xml:space="preserve"> освобождается от ответственности за неисполнение обязательств по договору о целевом обучении, гражданин несет ответственность за неисполнение обязательств по договору о целевом обучении.</w:t>
      </w:r>
    </w:p>
    <w:p w:rsidR="003144E0" w:rsidRDefault="00BB6D68">
      <w:pPr>
        <w:pStyle w:val="ConsPlusNormal0"/>
        <w:spacing w:before="200"/>
        <w:ind w:firstLine="540"/>
        <w:jc w:val="both"/>
      </w:pPr>
      <w:bookmarkStart w:id="31" w:name="P175"/>
      <w:bookmarkEnd w:id="31"/>
      <w:r>
        <w:t>31. В случае перевода гражданина по его инициативе на обучение с хар</w:t>
      </w:r>
      <w:r>
        <w:t>актеристиками обучения, не соответствующими договору о целевом обучении, по соглашению сторон договора о целевом обучении характеристики обучения могут быть изменены. Если стороны не пришли к соглашению, договор о целевом обучении расторгается, заказчик ос</w:t>
      </w:r>
      <w:r>
        <w:t>вобождается от ответственности за неисполнение обязательств по договору о целевом обучении, гражданин несет ответственность за неисполнение обязательств по договору о целевом обучении.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32. В случае получения гражданином отказа в трудоустройстве, а также ра</w:t>
      </w:r>
      <w:r>
        <w:t xml:space="preserve">сторжения трудового договора в соответствии со </w:t>
      </w:r>
      <w:hyperlink r:id="rId37" w:tooltip="&quot;Трудовой кодекс Российской Федерации&quot; от 30.12.2001 N 197-ФЗ (ред. от 19.12.2022) (с изм. и доп., вступ. в силу с 11.01.2023) {КонсультантПлюс}">
        <w:r>
          <w:rPr>
            <w:color w:val="0000FF"/>
          </w:rPr>
          <w:t>статьей 79</w:t>
        </w:r>
      </w:hyperlink>
      <w:r>
        <w:t xml:space="preserve"> или </w:t>
      </w:r>
      <w:hyperlink r:id="rId38" w:tooltip="&quot;Трудовой кодекс Российской Федерации&quot; от 30.12.2001 N 197-ФЗ (ред. от 19.12.2022) (с изм. и доп., вступ. в силу с 11.01.2023) {КонсультантПлюс}">
        <w:r>
          <w:rPr>
            <w:color w:val="0000FF"/>
          </w:rPr>
          <w:t>пунктом 2 части первой статьи 81</w:t>
        </w:r>
      </w:hyperlink>
      <w:r>
        <w:t xml:space="preserve"> Трудового кодекса Российской Федерации до истечен</w:t>
      </w:r>
      <w:r>
        <w:t xml:space="preserve">ия срока, указанного в </w:t>
      </w:r>
      <w:hyperlink w:anchor="P52" w:tooltip="по осуществлению в течение не менее 3 лет трудовой деятельности в соответствии с полученной квалификацией с учетом трудоустройства в срок, установленный договором о целевом обучении (далее - осуществление трудовой деятельности).">
        <w:r>
          <w:rPr>
            <w:color w:val="0000FF"/>
          </w:rPr>
          <w:t>абзаце третьем подпункта "б" пункта 3</w:t>
        </w:r>
      </w:hyperlink>
      <w:r>
        <w:t xml:space="preserve"> настоящего Положения, договор о целевом обучении расторгается, гражданин освобождается от ответственности за неисполнение обязательств по договору о целевом обучении, заказчик несет ответстве</w:t>
      </w:r>
      <w:r>
        <w:t>нность за неисполнение обязательств по договору о целевом обучении.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 xml:space="preserve">33. В случае расторжения трудового договора в соответствии с </w:t>
      </w:r>
      <w:hyperlink r:id="rId39" w:tooltip="&quot;Трудовой кодекс Российской Федерации&quot; от 30.12.2001 N 197-ФЗ (ред. от 19.12.2022) (с изм. и доп., вступ. в силу с 11.01.2023) {КонсультантПлюс}">
        <w:r>
          <w:rPr>
            <w:color w:val="0000FF"/>
          </w:rPr>
          <w:t>пунктами 3</w:t>
        </w:r>
      </w:hyperlink>
      <w:r>
        <w:t xml:space="preserve">, </w:t>
      </w:r>
      <w:hyperlink r:id="rId40" w:tooltip="&quot;Трудовой кодекс Российской Федерации&quot; от 30.12.2001 N 197-ФЗ (ред. от 19.12.2022) (с изм. и доп., вступ. в силу с 11.01.2023) {КонсультантПлюс}">
        <w:r>
          <w:rPr>
            <w:color w:val="0000FF"/>
          </w:rPr>
          <w:t>5</w:t>
        </w:r>
      </w:hyperlink>
      <w:r>
        <w:t xml:space="preserve"> - </w:t>
      </w:r>
      <w:hyperlink r:id="rId41" w:tooltip="&quot;Трудовой кодекс Российской Федерации&quot; от 30.12.2001 N 197-ФЗ (ред. от 19.12.2022) (с изм. и доп., вступ. в силу с 11.01.2023) {КонсультантПлюс}">
        <w:r>
          <w:rPr>
            <w:color w:val="0000FF"/>
          </w:rPr>
          <w:t>11 части первой статьи 81</w:t>
        </w:r>
      </w:hyperlink>
      <w:r>
        <w:t xml:space="preserve">, </w:t>
      </w:r>
      <w:hyperlink r:id="rId42" w:tooltip="&quot;Трудовой кодекс Российской Федерации&quot; от 30.12.2001 N 197-ФЗ (ред. от 19.12.2022) (с изм. и доп., вступ. в силу с 11.01.2023) {КонсультантПлюс}">
        <w:r>
          <w:rPr>
            <w:color w:val="0000FF"/>
          </w:rPr>
          <w:t>пунктами 1</w:t>
        </w:r>
      </w:hyperlink>
      <w:r>
        <w:t xml:space="preserve"> и </w:t>
      </w:r>
      <w:hyperlink r:id="rId43" w:tooltip="&quot;Трудовой кодекс Российской Федерации&quot; от 30.12.2001 N 197-ФЗ (ред. от 19.12.2022) (с изм. и доп., вступ. в силу с 11.01.2023) {КонсультантПлюс}">
        <w:r>
          <w:rPr>
            <w:color w:val="0000FF"/>
          </w:rPr>
          <w:t>2 части первой статьи 336</w:t>
        </w:r>
      </w:hyperlink>
      <w:r>
        <w:t xml:space="preserve">, </w:t>
      </w:r>
      <w:hyperlink r:id="rId44" w:tooltip="&quot;Трудовой кодекс Российской Федерации&quot; от 30.12.2001 N 197-ФЗ (ред. от 19.12.2022) (с изм. и доп., вступ. в силу с 11.01.2023) {КонсультантПлюс}">
        <w:r>
          <w:rPr>
            <w:color w:val="0000FF"/>
          </w:rPr>
          <w:t>статьями 348.11</w:t>
        </w:r>
      </w:hyperlink>
      <w:r>
        <w:t xml:space="preserve"> и </w:t>
      </w:r>
      <w:hyperlink r:id="rId45" w:tooltip="&quot;Трудовой кодекс Российской Федерации&quot; от 30.12.2001 N 197-ФЗ (ред. от 19.12.2022) (с изм. и доп., вступ. в силу с 11.01.2023) {КонсультантПлюс}">
        <w:r>
          <w:rPr>
            <w:color w:val="0000FF"/>
          </w:rPr>
          <w:t>348.11-1</w:t>
        </w:r>
      </w:hyperlink>
      <w:r>
        <w:t xml:space="preserve"> Трудового кодекса Российской Федерации до истечения срока, указанного в </w:t>
      </w:r>
      <w:hyperlink w:anchor="P52" w:tooltip="по осуществлению в течение не менее 3 лет трудовой деятельности в соответствии с полученной квалификацией с учетом трудоустройства в срок, установленный договором о целевом обучении (далее - осуществление трудовой деятельности).">
        <w:r>
          <w:rPr>
            <w:color w:val="0000FF"/>
          </w:rPr>
          <w:t>абзаце третьем подпункта "б" пункта 3</w:t>
        </w:r>
      </w:hyperlink>
      <w:r>
        <w:t xml:space="preserve"> н</w:t>
      </w:r>
      <w:r>
        <w:t>астоящего Положения, договор о целевом обучении расторгается, заказчик освобождается от ответственности за неисполнение обязательств по договору о целевом обучении, гражданин несет ответственность за неисполнение обязательств по договору о целевом обучении</w:t>
      </w:r>
      <w:r>
        <w:t>.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 xml:space="preserve">34. В случае расторжения трудового договора в соответствии со </w:t>
      </w:r>
      <w:hyperlink r:id="rId46" w:tooltip="&quot;Трудовой кодекс Российской Федерации&quot; от 30.12.2001 N 197-ФЗ (ред. от 19.12.2022) (с изм. и доп., вступ. в силу с 11.01.2023) {КонсультантПлюс}">
        <w:r>
          <w:rPr>
            <w:color w:val="0000FF"/>
          </w:rPr>
          <w:t>статьей 78</w:t>
        </w:r>
      </w:hyperlink>
      <w:r>
        <w:t xml:space="preserve"> Трудового кодекса Российской Федерации до истечения срока, указанного в </w:t>
      </w:r>
      <w:hyperlink w:anchor="P52" w:tooltip="по осуществлению в течение не менее 3 лет трудовой деятельности в соответствии с полученной квалификацией с учетом трудоустройства в срок, установленный договором о целевом обучении (далее - осуществление трудовой деятельности).">
        <w:r>
          <w:rPr>
            <w:color w:val="0000FF"/>
          </w:rPr>
          <w:t>абзаце третьем подпункта "б" пункта 3</w:t>
        </w:r>
      </w:hyperlink>
      <w:r>
        <w:t xml:space="preserve"> насто</w:t>
      </w:r>
      <w:r>
        <w:t xml:space="preserve">ящего Положения, договор о целевом обучении расторгается, стороны освобождаются от ответственности за неисполнение обязательств по договору о целевом обучении, за исключением случая, предусмотренного </w:t>
      </w:r>
      <w:hyperlink w:anchor="P217" w:tooltip="52. Договор о целевом обучении, в соответствии с которым гражданин принят на целевое обучение в пределах квоты приема на целевое обучение, не может быть расторгнут по соглашению сторон договора о целевом обучении, а также не может устанавливать иных условий пр">
        <w:r>
          <w:rPr>
            <w:color w:val="0000FF"/>
          </w:rPr>
          <w:t>пунктом 52</w:t>
        </w:r>
      </w:hyperlink>
      <w:r>
        <w:t xml:space="preserve"> настояще</w:t>
      </w:r>
      <w:r>
        <w:t>го Положения.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 xml:space="preserve">35. В случае расторжения трудового договора по иным основаниям, предусмотренным Трудовым </w:t>
      </w:r>
      <w:hyperlink r:id="rId47" w:tooltip="&quot;Трудовой кодекс Российской Федерации&quot; от 30.12.2001 N 197-ФЗ (ред. от 19.12.2022) (с изм. и доп., вступ. в силу с 11.01.2023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до истечения срока, указанного в </w:t>
      </w:r>
      <w:hyperlink w:anchor="P52" w:tooltip="по осуществлению в течение не менее 3 лет трудовой деятельности в соответствии с полученной квалификацией с учетом трудоустройства в срок, установленный договором о целевом обучении (далее - осуществление трудовой деятельности).">
        <w:r>
          <w:rPr>
            <w:color w:val="0000FF"/>
          </w:rPr>
          <w:t>абзаце третьем подпункта "б" пункта 3</w:t>
        </w:r>
      </w:hyperlink>
      <w:r>
        <w:t xml:space="preserve"> настоящего Положения, договор о целевом обучении расторгается, стороны освобождаются от ответственности за неисполнение обязательств по договору о целевом обучении.</w:t>
      </w:r>
    </w:p>
    <w:p w:rsidR="003144E0" w:rsidRDefault="003144E0">
      <w:pPr>
        <w:pStyle w:val="ConsPlusNormal0"/>
        <w:jc w:val="both"/>
      </w:pPr>
    </w:p>
    <w:p w:rsidR="003144E0" w:rsidRDefault="00BB6D68">
      <w:pPr>
        <w:pStyle w:val="ConsPlusTitle0"/>
        <w:jc w:val="center"/>
        <w:outlineLvl w:val="1"/>
      </w:pPr>
      <w:bookmarkStart w:id="32" w:name="P181"/>
      <w:bookmarkEnd w:id="32"/>
      <w:r>
        <w:t>IV. Выплата компенсации гражданину в случае неиспо</w:t>
      </w:r>
      <w:r>
        <w:t>лнения</w:t>
      </w:r>
    </w:p>
    <w:p w:rsidR="003144E0" w:rsidRDefault="00BB6D68">
      <w:pPr>
        <w:pStyle w:val="ConsPlusTitle0"/>
        <w:jc w:val="center"/>
      </w:pPr>
      <w:r>
        <w:t>заказчиком предусмотренных договором о целевом обучении</w:t>
      </w:r>
    </w:p>
    <w:p w:rsidR="003144E0" w:rsidRDefault="00BB6D68">
      <w:pPr>
        <w:pStyle w:val="ConsPlusTitle0"/>
        <w:jc w:val="center"/>
      </w:pPr>
      <w:r>
        <w:t>обязательств по трудоустройству гражданина</w:t>
      </w:r>
    </w:p>
    <w:p w:rsidR="003144E0" w:rsidRDefault="003144E0">
      <w:pPr>
        <w:pStyle w:val="ConsPlusNormal0"/>
        <w:jc w:val="both"/>
      </w:pPr>
    </w:p>
    <w:p w:rsidR="003144E0" w:rsidRDefault="00BB6D68">
      <w:pPr>
        <w:pStyle w:val="ConsPlusNormal0"/>
        <w:ind w:firstLine="540"/>
        <w:jc w:val="both"/>
      </w:pPr>
      <w:r>
        <w:t xml:space="preserve">36. Заказчик в случае неисполнения предусмотренных договором о целевом обучении обязательств по трудоустройству гражданина единовременно выплачивает </w:t>
      </w:r>
      <w:r>
        <w:t>гражданину в течение установленного договором о целевом обучении срока компенсацию в сумме, равной 3-кратной величине среднемесячной начисленной заработной платы в субъекте Российской Федерации, на территории которого гражданин в соответствии с договором о</w:t>
      </w:r>
      <w:r>
        <w:t xml:space="preserve"> целевом обучении осуществлял трудовую деятельность или должен был быть трудоустроен (далее - компенсация).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37. Если договором о целевом обучении предусмотрена возможность трудоустройства гражданина на территории нескольких субъектов Российской Федерации и</w:t>
      </w:r>
      <w:r>
        <w:t xml:space="preserve"> гражданин не был трудоустроен, компенсация рассчитывается в соответствии со среднемесячной начисленной заработной платой в субъекте Российской Федерации, в котором установлена наибольшая величина указанной заработной платы.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 xml:space="preserve">38. Компенсация рассчитывается </w:t>
      </w:r>
      <w:r>
        <w:t>на дату отчисления гражданина из организации, осуществляющей образовательную деятельность, в связи с получением образования (завершением обучения).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 xml:space="preserve">39. Для расчета компенсации заказчик использует официальную статистическую информацию о </w:t>
      </w:r>
      <w:r>
        <w:lastRenderedPageBreak/>
        <w:t>среднемесячной начис</w:t>
      </w:r>
      <w:r>
        <w:t>ленной заработной плате наемных работников в организациях, у индивидуальных предпринимателей и физических лиц (среднемесячном доходе от трудовой деятельности), формирование которой обеспечивается Федеральной службой государственной статистики в соответстви</w:t>
      </w:r>
      <w:r>
        <w:t xml:space="preserve">и с </w:t>
      </w:r>
      <w:hyperlink r:id="rId48" w:tooltip="Постановление Правительства РФ от 11.07.2015 N 698 (ред. от 14.09.2015) &quot;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&quot; (вместе с &quot;Планом мероприятий">
        <w:r>
          <w:rPr>
            <w:color w:val="0000FF"/>
          </w:rPr>
          <w:t>пунктом 3</w:t>
        </w:r>
      </w:hyperlink>
      <w:r>
        <w:t xml:space="preserve"> постановления Правительства Российской Федерации от 11 июля 2015 г. N 698</w:t>
      </w:r>
      <w:r>
        <w:t xml:space="preserve"> "Об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деятельности".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40. Компенсация выплачивается заказчиком посредством перечисления денежных средств на счет граж</w:t>
      </w:r>
      <w:r>
        <w:t>данина в кредитной организации.</w:t>
      </w:r>
    </w:p>
    <w:p w:rsidR="003144E0" w:rsidRDefault="003144E0">
      <w:pPr>
        <w:pStyle w:val="ConsPlusNormal0"/>
        <w:jc w:val="both"/>
      </w:pPr>
    </w:p>
    <w:p w:rsidR="003144E0" w:rsidRDefault="00BB6D68">
      <w:pPr>
        <w:pStyle w:val="ConsPlusTitle0"/>
        <w:jc w:val="center"/>
        <w:outlineLvl w:val="1"/>
      </w:pPr>
      <w:bookmarkStart w:id="33" w:name="P191"/>
      <w:bookmarkEnd w:id="33"/>
      <w:r>
        <w:t>V. Возмещение расходов, связанных с предоставлением</w:t>
      </w:r>
    </w:p>
    <w:p w:rsidR="003144E0" w:rsidRDefault="00BB6D68">
      <w:pPr>
        <w:pStyle w:val="ConsPlusTitle0"/>
        <w:jc w:val="center"/>
      </w:pPr>
      <w:r>
        <w:t>заказчиком мер поддержки гражданину</w:t>
      </w:r>
    </w:p>
    <w:p w:rsidR="003144E0" w:rsidRDefault="003144E0">
      <w:pPr>
        <w:pStyle w:val="ConsPlusNormal0"/>
        <w:jc w:val="both"/>
      </w:pPr>
    </w:p>
    <w:p w:rsidR="003144E0" w:rsidRDefault="00BB6D68">
      <w:pPr>
        <w:pStyle w:val="ConsPlusNormal0"/>
        <w:ind w:firstLine="540"/>
        <w:jc w:val="both"/>
      </w:pPr>
      <w:r>
        <w:t>41. Гражданин в случае неисполнения предусмотренных договором о целевом обучении обязательств по обучению и (или) осуществлению трудов</w:t>
      </w:r>
      <w:r>
        <w:t>ой деятельности обязан возместить заказчику в полном объеме расходы, связанные с предоставлением мер поддержки.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42. Размер расходов, связанных с предоставлением мер поддержки, рассчитывается на дату осуществления соответствующих затрат на соответствующей т</w:t>
      </w:r>
      <w:r>
        <w:t>ерритории (без применения ключевых ставок Центрального банка Российской Федерации).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43. Заказчик направляет гражданину в месячный срок с даты расторжения договора о целевом обучении по причине неисполнения гражданином обязательств по обучению и (или) по ос</w:t>
      </w:r>
      <w:r>
        <w:t>уществлению трудовой деятельности уведомление в письменной форме о необходимости возмещения расходов, связанных с предоставлением мер поддержки, с приложением расчета указанных расходов.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44. Гражданин в течение установленного договором о целевом обучении с</w:t>
      </w:r>
      <w:r>
        <w:t>рока с даты расторжения договора о целевом обучении возмещает расходы, связанные с предоставлением мер поддержки, посредством перечисления денежных средств на лицевой счет заказчика в территориальном органе Федерального казначейства, финансовом органе субъ</w:t>
      </w:r>
      <w:r>
        <w:t>екта Российской Федерации, финансовом органе муниципального образования (счет заказчика (организации-работодателя) в кредитной организации в случаях, установленных федеральными законами), реквизиты которого указаны в договоре о целевом обучении.</w:t>
      </w:r>
    </w:p>
    <w:p w:rsidR="003144E0" w:rsidRDefault="003144E0">
      <w:pPr>
        <w:pStyle w:val="ConsPlusNormal0"/>
        <w:jc w:val="both"/>
      </w:pPr>
    </w:p>
    <w:p w:rsidR="003144E0" w:rsidRDefault="00BB6D68">
      <w:pPr>
        <w:pStyle w:val="ConsPlusTitle0"/>
        <w:jc w:val="center"/>
        <w:outlineLvl w:val="1"/>
      </w:pPr>
      <w:bookmarkStart w:id="34" w:name="P199"/>
      <w:bookmarkEnd w:id="34"/>
      <w:r>
        <w:t>VI. Особенности приема на целевое обучение</w:t>
      </w:r>
    </w:p>
    <w:p w:rsidR="003144E0" w:rsidRDefault="00BB6D68">
      <w:pPr>
        <w:pStyle w:val="ConsPlusTitle0"/>
        <w:jc w:val="center"/>
      </w:pPr>
      <w:r>
        <w:t>по образовательным программам высшего образования</w:t>
      </w:r>
    </w:p>
    <w:p w:rsidR="003144E0" w:rsidRDefault="003144E0">
      <w:pPr>
        <w:pStyle w:val="ConsPlusNormal0"/>
        <w:jc w:val="both"/>
      </w:pPr>
    </w:p>
    <w:p w:rsidR="003144E0" w:rsidRDefault="00BB6D68">
      <w:pPr>
        <w:pStyle w:val="ConsPlusNormal0"/>
        <w:ind w:firstLine="540"/>
        <w:jc w:val="both"/>
      </w:pPr>
      <w:r>
        <w:t>45. Прием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</w:t>
      </w:r>
      <w:r>
        <w:t xml:space="preserve"> Федерации или местных бюджетов осуществляется в пределах </w:t>
      </w:r>
      <w:hyperlink r:id="rId49" w:tooltip="Распоряжение Правительства РФ от 17.11.2022 N 3502-р &lt;Об установлении на 2023 год квоты приема на целевое обучение по образовательным программам высшего образования за счет бюджетных ассигнований федерального бюджета&gt; {КонсультантПлюс}">
        <w:r>
          <w:rPr>
            <w:color w:val="0000FF"/>
          </w:rPr>
          <w:t>квоты</w:t>
        </w:r>
      </w:hyperlink>
      <w:r>
        <w:t xml:space="preserve"> приема на целевое обучение, установленной</w:t>
      </w:r>
      <w:r>
        <w:t xml:space="preserve"> соответственно Правительством Российской Федерации, органом государственной власти субъекта Российской Федерации или органом местного самоуправления, в соответствии с договором о целевом обучении, заключенным между гражданином, поступающим на обучение по </w:t>
      </w:r>
      <w:r>
        <w:t xml:space="preserve">образовательной программе, и заказчиком, указанным в </w:t>
      </w:r>
      <w:hyperlink r:id="rId50" w:tooltip="Федеральный закон от 29.12.2012 N 273-ФЗ (ред. от 29.12.2022) &quot;Об образовании в Российской Федерации&quot; (с изм. и доп., вступ. в силу с 11.01.2023) {КонсультантПлюс}">
        <w:r>
          <w:rPr>
            <w:color w:val="0000FF"/>
          </w:rPr>
          <w:t>части 1 статьи 71.1</w:t>
        </w:r>
      </w:hyperlink>
      <w:r>
        <w:t xml:space="preserve"> Федерального закона "Об образовании в Российской Федерации" (далее соответственно - прием на целевое обучени</w:t>
      </w:r>
      <w:r>
        <w:t>е, квота приема на целевое обучение).</w:t>
      </w:r>
    </w:p>
    <w:p w:rsidR="003144E0" w:rsidRDefault="00BB6D68">
      <w:pPr>
        <w:pStyle w:val="ConsPlusNormal0"/>
        <w:spacing w:before="200"/>
        <w:ind w:firstLine="540"/>
        <w:jc w:val="both"/>
      </w:pPr>
      <w:bookmarkStart w:id="35" w:name="P203"/>
      <w:bookmarkEnd w:id="35"/>
      <w:r>
        <w:t xml:space="preserve">46. Договор о целевом обучении с гражданином, поступающим на обучение по образовательной программе в пределах квоты приема на целевое обучение, должен предусматривать условие поступления гражданина на целевое обучение </w:t>
      </w:r>
      <w:r>
        <w:t>в пределах квоты приема на целевое обучение.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В случае заключения договора о целевом обучении, предусматривающего поступление гражданина на целевое обучение в пределах квоты приема на целевое обучение и заключенного между гражданином, поступающим на обучени</w:t>
      </w:r>
      <w:r>
        <w:t xml:space="preserve">е по образовательной программе, и заказчиком, указанным в </w:t>
      </w:r>
      <w:hyperlink r:id="rId51" w:tooltip="Федеральный закон от 29.12.2012 N 273-ФЗ (ред. от 29.12.2022) &quot;Об образовании в Российской Федерации&quot; (с изм. и доп., вступ. в силу с 11.01.2023) {КонсультантПлюс}">
        <w:r>
          <w:rPr>
            <w:color w:val="0000FF"/>
          </w:rPr>
          <w:t>части 1 статьи 71.1</w:t>
        </w:r>
      </w:hyperlink>
      <w:r>
        <w:t xml:space="preserve"> Федерального закона "Об образовании в Российской Федерации":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гражданин при подаче заявления о приеме на</w:t>
      </w:r>
      <w:r>
        <w:t xml:space="preserve"> целевое обучение в организацию, осуществляющую образовательную деятельность, представляет копию договора о целевом обучении, заверенную заказчиком, или незаверенную копию договора о целевом обучении с предъявлением его оригинала;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lastRenderedPageBreak/>
        <w:t>организация, осуществляющ</w:t>
      </w:r>
      <w:r>
        <w:t>ая образовательную деятельность, в месячный срок после зачисления гражданина на целевое обучение в пределах квоты приема на целевое обучение направляет заказчику уведомление в письменной форме о приеме гражданина на целевое обучение.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47. Если договор о цел</w:t>
      </w:r>
      <w:r>
        <w:t>евом обучении предусматривает условие поступления гражданина на целевое обучение в пределах квоты приема на целевое обучение и квота приема на целевое обучение по конкретным специальностям, направлениям подготовки высшего образования, научным специальностя</w:t>
      </w:r>
      <w:r>
        <w:t xml:space="preserve">м установлена Правительством Российской Федерации с указанием перечня субъектов Российской Федерации, на территориях которых может быть трудоустроен гражданин в соответствии с договором о целевом обучении (далее - перечень субъектов Российской Федерации), </w:t>
      </w:r>
      <w:r>
        <w:t>то место осуществления трудовой деятельности определяется на территориях субъектов Российской Федерации, включенных в перечень субъектов Российской Федерации. Если в договоре о целевом обучении указано несколько специальностей, направлений подготовки высше</w:t>
      </w:r>
      <w:r>
        <w:t>го образования, научных специальностей, место осуществления трудовой деятельности определяется отдельно для каждой специальности, направления подготовки, научной специальности.</w:t>
      </w:r>
    </w:p>
    <w:p w:rsidR="003144E0" w:rsidRDefault="00BB6D68">
      <w:pPr>
        <w:pStyle w:val="ConsPlusNormal0"/>
        <w:jc w:val="both"/>
      </w:pPr>
      <w:r>
        <w:t xml:space="preserve">(п. 47 в ред. </w:t>
      </w:r>
      <w:hyperlink r:id="rId52" w:tooltip="Постановление Правительства РФ от 20.07.2021 N 1227 &quot;О внесении изменений в постановление Правительства Российской Федерации от 13 октября 2020 г. N 168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20.07.2021 N 1227)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48. Прием на целевое обучение гражданина, заключившего договор о целевом обучении, заказчиком по которому выступает орган государственной власти субъекта Российской Федерации, ор</w:t>
      </w:r>
      <w:r>
        <w:t>ган местного самоуправления, осуществляется при условии, что место осуществления трудовой деятельности в соответствии с договором о целевом обучении устанавливается на территории соответствующего субъекта Российской Федерации или муниципального образования</w:t>
      </w:r>
      <w:r>
        <w:t>.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49. Если гражданин поступил на целевое обучение в пределах квоты приема на целевое обучение и квота приема на целевое обучение по специальности, направлению подготовки высшего образования, научной специальности на дату приема гражданина на целевое обучен</w:t>
      </w:r>
      <w:r>
        <w:t>ие была установлена Правительством Российской Федерации с указанием перечня субъектов Российской Федерации, место осуществления трудовой деятельности может быть изменено только на субъект (субъекты) Российской Федерации, входящий в перечень субъектов Росси</w:t>
      </w:r>
      <w:r>
        <w:t xml:space="preserve">йской Федерации, установленный по соответствующей специальности, направлению подготовки, научной специальности на дату приема гражданина на целевое обучение (за исключением случаев, установленных </w:t>
      </w:r>
      <w:hyperlink w:anchor="P106" w:tooltip="20. По инициативе гражданина исполнение обязательства по осуществлению трудовой деятельности приостанавливается по следующим основаниям, возникшим не ранее даты заключения договора о целевом обучении:">
        <w:r>
          <w:rPr>
            <w:color w:val="0000FF"/>
          </w:rPr>
          <w:t>пунктами 20</w:t>
        </w:r>
      </w:hyperlink>
      <w:r>
        <w:t xml:space="preserve">, </w:t>
      </w:r>
      <w:hyperlink w:anchor="P122" w:tooltip="23. Гражданин, освоивший образовательную программу в соответствии с договором о целевом обучении, может заключить с тем же заказчиком (по согласованию с организацией-работодателем, если организация-работодатель является стороной договора о целевом обучении) сл">
        <w:r>
          <w:rPr>
            <w:color w:val="0000FF"/>
          </w:rPr>
          <w:t>23</w:t>
        </w:r>
      </w:hyperlink>
      <w:r>
        <w:t xml:space="preserve">, </w:t>
      </w:r>
      <w:hyperlink w:anchor="P137" w:tooltip="а) основание, препятствующее выполнению гражданином обязательства по осуществлению трудовой деятельности на условиях договора о целевом обучении:">
        <w:r>
          <w:rPr>
            <w:color w:val="0000FF"/>
          </w:rPr>
          <w:t>подпунктом "а" пункта 24</w:t>
        </w:r>
      </w:hyperlink>
      <w:r>
        <w:t xml:space="preserve"> настоящего Положения, когда гражданин имеет право на приостановление или освобождение от исполнения обязательства по осуществлению трудовой деятельности, но желает осуществлять трудовую деятельность).</w:t>
      </w:r>
    </w:p>
    <w:p w:rsidR="003144E0" w:rsidRDefault="00BB6D68">
      <w:pPr>
        <w:pStyle w:val="ConsPlusNormal0"/>
        <w:jc w:val="both"/>
      </w:pPr>
      <w:r>
        <w:t xml:space="preserve">(в ред. </w:t>
      </w:r>
      <w:hyperlink r:id="rId53" w:tooltip="Постановление Правительства РФ от 20.07.2021 N 1227 &quot;О внесении изменений в постановление Правительства Российской Федерации от 13 октября 2020 г. N 168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20.07.2021 N 1227)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50. Если гражданин, заключивший договор о целевом обучении, предусматривающий условие поступления гражданина на целевое обучение в пределах квоты приема на цел</w:t>
      </w:r>
      <w:r>
        <w:t>евое обучение, не поступил на обучение в пределах квоты приема на целевое обучение в соответствии с характеристиками обучения, указанными в договоре о целевом обучении, и в срок, указанный в договоре о целевом обучении, или поступил на обучение не в предел</w:t>
      </w:r>
      <w:r>
        <w:t>ах квоты приема на целевое обучение, гражданин информирует в письменной форме заказчика о непоступлении на целевое обучение. Договор о целевом обучении расторгается, стороны договора о целевом обучении освобождаются от ответственности за неисполнение обяза</w:t>
      </w:r>
      <w:r>
        <w:t>тельств по договору о целевом обучении.</w:t>
      </w:r>
    </w:p>
    <w:p w:rsidR="003144E0" w:rsidRDefault="00BB6D68">
      <w:pPr>
        <w:pStyle w:val="ConsPlusNormal0"/>
        <w:spacing w:before="200"/>
        <w:ind w:firstLine="540"/>
        <w:jc w:val="both"/>
      </w:pPr>
      <w:bookmarkStart w:id="36" w:name="P213"/>
      <w:bookmarkEnd w:id="36"/>
      <w:r>
        <w:t xml:space="preserve">51. Если гражданин поступил на целевое обучение в пределах квоты приема на целевое обучение и переведен с учетом положений, предусмотренных </w:t>
      </w:r>
      <w:hyperlink w:anchor="P156" w:tooltip="26. При возникновении одного из оснований, предусмотренных подпунктом &quot;б&quot; пункта 24 настоящего Положения, гражданин уведомляет в письменной форме заказчика о возникновении основания с приложением подтверждающего документа (документов) не позднее одного месяца ">
        <w:r>
          <w:rPr>
            <w:color w:val="0000FF"/>
          </w:rPr>
          <w:t>пунктами 26</w:t>
        </w:r>
      </w:hyperlink>
      <w:r>
        <w:t xml:space="preserve"> и </w:t>
      </w:r>
      <w:hyperlink w:anchor="P175" w:tooltip="31. В случае перевода гражданина по его инициативе на обучение с характеристиками обучения, не соответствующими договору о целевом обучении, по соглашению сторон договора о целевом обучении характеристики обучения могут быть изменены. Если стороны не пришли к ">
        <w:r>
          <w:rPr>
            <w:color w:val="0000FF"/>
          </w:rPr>
          <w:t>31</w:t>
        </w:r>
      </w:hyperlink>
      <w:r>
        <w:t xml:space="preserve"> настоящего Положения, на обучение с характеристиками обучения, не соответствующими договору о целевом обучении, то специальность, направление подготовки высшего образования, научная специальность, на обучение по которым переводится граждан</w:t>
      </w:r>
      <w:r>
        <w:t>ин, должны входить в перечень специальностей, направлений подготовки высшего образования, научных специальностей, по которым Правительством Российской Федерации была установлена квота приема на целевое обучение на дату приема гражданина на целевое обучение</w:t>
      </w:r>
      <w:r>
        <w:t>, а субъект (субъекты) Российской Федерации, на территории которого может быть трудоустроен гражданин в соответствии с договором о целевом обучении, должен входить в перечень субъектов Российской Федерации, установленный по соответствующей специальности, н</w:t>
      </w:r>
      <w:r>
        <w:t>аправлению подготовки высшего образования, научной специальности на дату приема гражданина на целевое обучение.</w:t>
      </w:r>
    </w:p>
    <w:p w:rsidR="003144E0" w:rsidRDefault="00BB6D68">
      <w:pPr>
        <w:pStyle w:val="ConsPlusNormal0"/>
        <w:jc w:val="both"/>
      </w:pPr>
      <w:r>
        <w:t xml:space="preserve">(в ред. </w:t>
      </w:r>
      <w:hyperlink r:id="rId54" w:tooltip="Постановление Правительства РФ от 20.07.2021 N 1227 &quot;О внесении изменений в постановление Правительства Российской Федерации от 13 октября 2020 г. N 168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20.07.2021 N</w:t>
      </w:r>
      <w:r>
        <w:t xml:space="preserve"> 1227)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lastRenderedPageBreak/>
        <w:t>Если специальность, направление подготовки высшего образования, научная специальность, на обучение по которым переведен гражданин, не входят в перечень специальностей, направлений подготовки высшего образования, научных специальностей, по которым Пр</w:t>
      </w:r>
      <w:r>
        <w:t>авительством Российской Федерации была установлена квота приема на целевое обучение на дату приема гражданина на целевое обучение, и (или) субъект (субъекты) Российской Федерации, на территории которого может быть трудоустроен гражданин в соответствии с до</w:t>
      </w:r>
      <w:r>
        <w:t>говором о целевом обучении, не входит в перечень субъектов Российской Федерации, установленный по соответствующей специальности, направлению подготовки высшего образования, научной специальности на дату приема гражданина на целевое обучение, а перевод осущ</w:t>
      </w:r>
      <w:r>
        <w:t>ествлен по инициативе гражданина, договор о целевом обучении расторгается, заказчик освобождается от ответственности за неисполнение обязательств по договору о целевом обучении, гражданин несет ответственность за неисполнение обязательств по договору о цел</w:t>
      </w:r>
      <w:r>
        <w:t>евом обучении.</w:t>
      </w:r>
    </w:p>
    <w:p w:rsidR="003144E0" w:rsidRDefault="00BB6D68">
      <w:pPr>
        <w:pStyle w:val="ConsPlusNormal0"/>
        <w:jc w:val="both"/>
      </w:pPr>
      <w:r>
        <w:t xml:space="preserve">(в ред. </w:t>
      </w:r>
      <w:hyperlink r:id="rId55" w:tooltip="Постановление Правительства РФ от 20.07.2021 N 1227 &quot;О внесении изменений в постановление Правительства Российской Федерации от 13 октября 2020 г. N 168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20.07.2021 N 1227)</w:t>
      </w:r>
    </w:p>
    <w:p w:rsidR="003144E0" w:rsidRDefault="00BB6D68">
      <w:pPr>
        <w:pStyle w:val="ConsPlusNormal0"/>
        <w:spacing w:before="200"/>
        <w:ind w:firstLine="540"/>
        <w:jc w:val="both"/>
      </w:pPr>
      <w:bookmarkStart w:id="37" w:name="P217"/>
      <w:bookmarkEnd w:id="37"/>
      <w:r>
        <w:t>52. Договор о целевом обучении, в соответствии с которым гражданин принят на целевое обуче</w:t>
      </w:r>
      <w:r>
        <w:t>ние в пределах квоты приема на целевое обучение, не может быть расторгнут по соглашению сторон договора о целевом обучении, а также не может устанавливать иных условий прекращения или приостановления исполнения обязательств сторон договора о целевом обучен</w:t>
      </w:r>
      <w:r>
        <w:t>ии, кроме предусмотренных настоящим Положением.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53. В случаях неисполнения заказчиком обязательства по трудоустройству гражданина, принятого на целевое обучение по образовательным программам высшего образования за счет бюджетных ассигнований федерального б</w:t>
      </w:r>
      <w:r>
        <w:t>юджета в пределах квоты приема на целевое обучение, установленной Правительством Российской Федерации (далее - квота, установленная Правительством Российской Федерации), или гражданином, принятым на целевое обучение по образовательным программам высшего об</w:t>
      </w:r>
      <w:r>
        <w:t>разования за счет бюджетных ассигнований федерального бюджета в пределах квоты, установленной Правительством Российской Федерации, обязательства по осуществлению трудовой деятельности в течение 3 лет, заказчик или гражданин выплачивают штраф в размере расх</w:t>
      </w:r>
      <w:r>
        <w:t>одов федерального бюджета, осуществленных на обучение гражданина в организации, осуществляющей образовательную деятельность по образовательным программам высшего образования за счет средств федерального бюджета (далее - штраф).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54. Штраф выплачивается орга</w:t>
      </w:r>
      <w:r>
        <w:t>низации, осуществляющей образовательную деятельность по образовательным программам высшего образования за счет средств федерального бюджета, в которой гражданин обучался в соответствии с договором о целевом обучении (далее - получатель штрафа). В случае об</w:t>
      </w:r>
      <w:r>
        <w:t>учения гражданина в соответствии с договором о целевом обучении в нескольких организациях, осуществляющих образовательную деятельность (в результате перевода из одной организации в другую), получателем штрафа является последняя из таких организаций. В случ</w:t>
      </w:r>
      <w:r>
        <w:t>ае обучения гражданина в нескольких организациях, осуществляющих образовательную деятельность, по образовательной программе, реализуемой в сетевой форме, получателем штрафа является организация, в которую гражданин был принят на целевое обучение в пределах</w:t>
      </w:r>
      <w:r>
        <w:t xml:space="preserve"> квоты, установленной Правительством Российской Федерации.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55. Заказчик ежегодно до истечения 3 лет со дня установленного срока трудоустройства гражданина, заключившего договор о целевом обучении, предусматривающий условие поступления гражданина на целевое</w:t>
      </w:r>
      <w:r>
        <w:t xml:space="preserve"> обучение в пределах квоты приема на целевое обучение, уведомляет в письменной форме организацию, осуществляющую образовательную деятельность, об исполнении гражданином обязательства по осуществлении трудовой деятельности, если гражданин обучался по образо</w:t>
      </w:r>
      <w:r>
        <w:t>вательной программе высшего образования в пределах квоты, установленной Правительством Российской Федерации.</w:t>
      </w:r>
    </w:p>
    <w:p w:rsidR="003144E0" w:rsidRDefault="00BB6D68">
      <w:pPr>
        <w:pStyle w:val="ConsPlusNormal0"/>
        <w:spacing w:before="200"/>
        <w:ind w:firstLine="540"/>
        <w:jc w:val="both"/>
      </w:pPr>
      <w:bookmarkStart w:id="38" w:name="P221"/>
      <w:bookmarkEnd w:id="38"/>
      <w:r>
        <w:t>56. Если договор о целевом обучении расторгнут и гражданин не освобожден от ответственности за неисполнение обязательства по осуществлению трудовой</w:t>
      </w:r>
      <w:r>
        <w:t xml:space="preserve"> деятельности, заказчик в месячный срок после расторжения договора о целевом обучении направляет получателю штрафа уведомление в письменной форме о неисполнении гражданином обязательства по осуществлению трудовой деятельности.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Если договор о целевом обучен</w:t>
      </w:r>
      <w:r>
        <w:t xml:space="preserve">ии расторгнут и заказчик не освобожден от ответственности за неисполнение обязательства по трудоустройству гражданина, гражданин в месячный срок после </w:t>
      </w:r>
      <w:r>
        <w:lastRenderedPageBreak/>
        <w:t>расторжения договора о целевом обучении направляет получателю штрафа уведомление в письменной форме о неи</w:t>
      </w:r>
      <w:r>
        <w:t>сполнении заказчиком обязательства по трудоустройству.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 xml:space="preserve">57. В случае получения уведомления, указанного в </w:t>
      </w:r>
      <w:hyperlink w:anchor="P221" w:tooltip="56. Если договор о целевом обучении расторгнут и гражданин не освобожден от ответственности за неисполнение обязательства по осуществлению трудовой деятельности, заказчик в месячный срок после расторжения договора о целевом обучении направляет получателю штраф">
        <w:r>
          <w:rPr>
            <w:color w:val="0000FF"/>
          </w:rPr>
          <w:t>пункте 56</w:t>
        </w:r>
      </w:hyperlink>
      <w:r>
        <w:t xml:space="preserve"> настоящего Положения, если заказчик или гражданин не освобождены от исполнения указанного обязательства, получатель штрафа направляет заказчику или гражданину в письменной форме требование о выплате штрафа, в ко</w:t>
      </w:r>
      <w:r>
        <w:t>тором указываются размер штрафа и реквизиты лицевого счета получателя штрафа в территориальном органе Федерального казначейства, финансовом органе субъекта Российской Федерации, финансовом органе муниципального образования (реквизиты счета получателя штраф</w:t>
      </w:r>
      <w:r>
        <w:t>а в кредитной организации в случаях, установленных федеральными законами) для перечисления денежных средств.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58. Размер штрафа определяется получателем штрафа в соответствии со следующими условиями: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если заказчик не исполнил обязательства по трудоустройств</w:t>
      </w:r>
      <w:r>
        <w:t>у гражданина, штраф взимается в размере базовых нормативов затрат на оказание государственных услуг по реализации образовательных программ высшего образования, определяемых Министерством науки и высшего образования Российской Федерации, с учетом применяемы</w:t>
      </w:r>
      <w:r>
        <w:t>х получателем штрафа значений корректирующих коэффициентов к базовым нормативам затрат по образовательной программе, которую гражданин осваивал в соответствии с договором о целевом обучении (далее - нормативные затраты);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если гражданин завершил освоение об</w:t>
      </w:r>
      <w:r>
        <w:t>разовательной программы на условиях договора о целевом обучении и полностью или частично не исполнил обязательства по осуществлению трудовой деятельности, размер штрафа определяется в соответствии с нормативными затратами пропорционально доле неотработанно</w:t>
      </w:r>
      <w:r>
        <w:t>го времени (дней) в пределах 3 лет;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если гражданин не исполнил обязательства по осуществлению трудовой деятельности в связи с незавершением освоения образовательной программы на условиях договора о целевом обучении, размер штрафа определяется в соответстви</w:t>
      </w:r>
      <w:r>
        <w:t>и с нормативными затратами пропорционально доле, которую составляет период фактического обучения по образовательной программе (дней) от срока обучения по образовательной программе, установленного федеральным государственным образовательным стандартом, феде</w:t>
      </w:r>
      <w:r>
        <w:t>ральными государственными требованиями (с учетом формы обучения и иных условий, установленных федеральным государственным образовательным стандартом, федеральными государственными требованиями).</w:t>
      </w:r>
    </w:p>
    <w:p w:rsidR="003144E0" w:rsidRDefault="00BB6D68">
      <w:pPr>
        <w:pStyle w:val="ConsPlusNormal0"/>
        <w:jc w:val="both"/>
      </w:pPr>
      <w:r>
        <w:t xml:space="preserve">(в ред. </w:t>
      </w:r>
      <w:hyperlink r:id="rId56" w:tooltip="Постановление Правительства РФ от 20.07.2021 N 1227 &quot;О внесении изменений в постановление Правительства Российской Федерации от 13 октября 2020 г. N 168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20.07.2021 N 1227)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59. Заказчик или гражданин не позднее 12 месяцев со дня получения требования к выплате штрафа выплачивает штраф посредством перечисления денежных средств на лицевой с</w:t>
      </w:r>
      <w:r>
        <w:t xml:space="preserve">чет в территориальном органе Федерального казначейства, финансовом органе субъекта Российской Федерации, финансовом органе муниципального образования (счет в кредитной организации в случаях, установленных федеральными законами), реквизиты которого указаны </w:t>
      </w:r>
      <w:r>
        <w:t>в требовании к выплате штрафа.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60. Получатель штрафа направляет средства, полученные от выплаты штрафа, на финансовое обеспечение своей образовательной деятельности по образовательным программам высшего образования. Направления расходования (использования)</w:t>
      </w:r>
      <w:r>
        <w:t xml:space="preserve"> указанных средств определяются получателем штрафа самостоятельно.</w:t>
      </w:r>
    </w:p>
    <w:p w:rsidR="003144E0" w:rsidRDefault="00BB6D68">
      <w:pPr>
        <w:pStyle w:val="ConsPlusNormal0"/>
        <w:spacing w:before="200"/>
        <w:ind w:firstLine="540"/>
        <w:jc w:val="both"/>
      </w:pPr>
      <w:bookmarkStart w:id="39" w:name="P231"/>
      <w:bookmarkEnd w:id="39"/>
      <w:r>
        <w:t>61. Стороны договора о целевом обучении освобождаются от выплаты штрафа при наличии следующих оснований: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гражданин освобождается от выплаты штрафа:</w:t>
      </w:r>
    </w:p>
    <w:p w:rsidR="003144E0" w:rsidRDefault="00BB6D68">
      <w:pPr>
        <w:pStyle w:val="ConsPlusNormal0"/>
        <w:spacing w:before="200"/>
        <w:ind w:firstLine="540"/>
        <w:jc w:val="both"/>
      </w:pPr>
      <w:bookmarkStart w:id="40" w:name="P233"/>
      <w:bookmarkEnd w:id="40"/>
      <w:r>
        <w:t>если гражданин освобожден от ответственно</w:t>
      </w:r>
      <w:r>
        <w:t>сти за неисполнение обязательств по договору о целевом обучении;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если гражданин является единственным родителем, имеющим 3 и более детей;</w:t>
      </w:r>
    </w:p>
    <w:p w:rsidR="003144E0" w:rsidRDefault="00BB6D68">
      <w:pPr>
        <w:pStyle w:val="ConsPlusNormal0"/>
        <w:spacing w:before="200"/>
        <w:ind w:firstLine="540"/>
        <w:jc w:val="both"/>
      </w:pPr>
      <w:bookmarkStart w:id="41" w:name="P235"/>
      <w:bookmarkEnd w:id="41"/>
      <w:r>
        <w:t xml:space="preserve">заказчик освобождается от выплаты штрафа, если заказчик освобожден от ответственности за неисполнение обязательств по </w:t>
      </w:r>
      <w:r>
        <w:t xml:space="preserve">договору о целевом обучении, а также при наличии основания, </w:t>
      </w:r>
      <w:r>
        <w:lastRenderedPageBreak/>
        <w:t xml:space="preserve">предусмотренного </w:t>
      </w:r>
      <w:hyperlink w:anchor="P139" w:tooltip="заказчик прекратил осуществление вида (видов) экономической деятельности, указанного в договоре о целевом обучении, в случае если гражданин будет трудоустроен в организацию, являющуюся заказчиком (к индивидуальному предпринимателю, являющемуся заказчиком);">
        <w:r>
          <w:rPr>
            <w:color w:val="0000FF"/>
          </w:rPr>
          <w:t>абзацем третьим</w:t>
        </w:r>
      </w:hyperlink>
      <w:r>
        <w:t xml:space="preserve"> или </w:t>
      </w:r>
      <w:hyperlink w:anchor="P140" w:tooltip="организация-работодатель, являющаяся стороной договора о целевом обучении или указанная в договоре о целевом обучении, прекратила осуществление вида (видов) экономической деятельности, указанного в договоре о целевом обучении, или ликвидирована;">
        <w:r>
          <w:rPr>
            <w:color w:val="0000FF"/>
          </w:rPr>
          <w:t>абзацем четвертым подпункта "а" пункта 24</w:t>
        </w:r>
      </w:hyperlink>
      <w:r>
        <w:t xml:space="preserve"> настоящего Положения.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 xml:space="preserve">При наличии одного из оснований, указанных в </w:t>
      </w:r>
      <w:hyperlink w:anchor="P233" w:tooltip="если гражданин освобожден от ответственности за неисполнение обязательств по договору о целевом обучении;">
        <w:r>
          <w:rPr>
            <w:color w:val="0000FF"/>
          </w:rPr>
          <w:t>абзацах третьем</w:t>
        </w:r>
      </w:hyperlink>
      <w:r>
        <w:t xml:space="preserve"> - </w:t>
      </w:r>
      <w:hyperlink w:anchor="P235" w:tooltip="заказчик освобождается от выплаты штрафа, если заказчик освобожден от ответственности за неисполнение обязательств по договору о целевом обучении, а также при наличии основания, предусмотренного абзацем третьим или абзацем четвертым подпункта &quot;а&quot; пункта 24 нас">
        <w:r>
          <w:rPr>
            <w:color w:val="0000FF"/>
          </w:rPr>
          <w:t>пятом</w:t>
        </w:r>
      </w:hyperlink>
      <w:r>
        <w:t xml:space="preserve"> настоящего пункта, сторона договора о целевом обучении, получившая требование к выплате штрафа, направляет получателю штрафа уведомление в письменной форме о наличии соответствующего</w:t>
      </w:r>
      <w:r>
        <w:t xml:space="preserve"> основания с приложением копии документа (документов), подтверждающего наличие соответствующего основания.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 xml:space="preserve">62. В случае невыплаты штрафа заказчиком или гражданином в установленный срок (при отсутствии основания, указанного в </w:t>
      </w:r>
      <w:hyperlink w:anchor="P231" w:tooltip="61. Стороны договора о целевом обучении освобождаются от выплаты штрафа при наличии следующих оснований:">
        <w:r>
          <w:rPr>
            <w:color w:val="0000FF"/>
          </w:rPr>
          <w:t>пункте 61</w:t>
        </w:r>
      </w:hyperlink>
      <w:r>
        <w:t xml:space="preserve"> настоящего Положения) получатель штрафа осуществляет взыскание штрафа в судебном порядке.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63. В случае если заказчиком целевого обучения явл</w:t>
      </w:r>
      <w:r>
        <w:t>яется организация, осуществляющая образовательную деятельность, в которой обучался гражданин, принятый на целевое обучение по образовательным программам высшего образования за счет бюджетных ассигнований федерального бюджета в пределах квоты, установленной</w:t>
      </w:r>
      <w:r>
        <w:t xml:space="preserve"> Правительством Российской Федерации (далее - организация-заказчик), при нарушении ею обязательства по трудоустройству такого гражданина расходы федерального бюджета, осуществленные на его обучение, подлежат возмещению указанной организацией в доход федера</w:t>
      </w:r>
      <w:r>
        <w:t>льного бюджета в порядке, установленном бюджетным законодательством Российской Федерации (далее - возмещение).</w:t>
      </w:r>
    </w:p>
    <w:p w:rsidR="003144E0" w:rsidRDefault="00BB6D68">
      <w:pPr>
        <w:pStyle w:val="ConsPlusNormal0"/>
        <w:jc w:val="both"/>
      </w:pPr>
      <w:r>
        <w:t xml:space="preserve">(в ред. </w:t>
      </w:r>
      <w:hyperlink r:id="rId57" w:tooltip="Постановление Правительства РФ от 20.07.2021 N 1227 &quot;О внесении изменений в постановление Правительства Российской Федерации от 13 октября 2020 г. N 168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20.07.2021 N </w:t>
      </w:r>
      <w:r>
        <w:t>1227)</w:t>
      </w:r>
    </w:p>
    <w:p w:rsidR="003144E0" w:rsidRDefault="00BB6D68">
      <w:pPr>
        <w:pStyle w:val="ConsPlusNormal0"/>
        <w:spacing w:before="200"/>
        <w:ind w:firstLine="540"/>
        <w:jc w:val="both"/>
      </w:pPr>
      <w:bookmarkStart w:id="42" w:name="P240"/>
      <w:bookmarkEnd w:id="42"/>
      <w:r>
        <w:t>64. Размер возмещения определяется как размер расходов, осуществленных на обучение гражданина, принятого на целевое обучение по образовательным программам высшего образования за счет бюджетных ассигнований федерального бюджета в пределах квоты, устан</w:t>
      </w:r>
      <w:r>
        <w:t>овленной Правительством Российской Федерации, в соответствии с базовыми нормативами затрат на оказание государственных услуг по реализации образовательных программ высшего образования, определяемых Министерством науки и высшего образования Российской Федер</w:t>
      </w:r>
      <w:r>
        <w:t>ации, с учетом применяемых в организации-заказчике значений корректирующих коэффициентов к базовым нормативам затрат по образовательной программе, которую гражданин осваивал в соответствии с договором о целевом обучении.</w:t>
      </w:r>
    </w:p>
    <w:p w:rsidR="003144E0" w:rsidRDefault="00BB6D68">
      <w:pPr>
        <w:pStyle w:val="ConsPlusNormal0"/>
        <w:jc w:val="both"/>
      </w:pPr>
      <w:r>
        <w:t xml:space="preserve">(в ред. </w:t>
      </w:r>
      <w:hyperlink r:id="rId58" w:tooltip="Постановление Правительства РФ от 20.07.2021 N 1227 &quot;О внесении изменений в постановление Правительства Российской Федерации от 13 октября 2020 г. N 168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20.07.2021 N 1227)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65. Гражданин, принятый на целевое обучение по образовательным программам высшего образования за счет бюджетных ассигнований федерального бю</w:t>
      </w:r>
      <w:r>
        <w:t>джета в пределах квоты, установленной Правительством Российской Федерации, при возникновении нарушения обязательств по трудоустройству, уведомляет в письменной форме руководителя организации-заказчика о наличии такого нарушения не позднее одного месяца с д</w:t>
      </w:r>
      <w:r>
        <w:t>аты возникновения такого нарушения (далее - обращение гражданина).</w:t>
      </w:r>
    </w:p>
    <w:p w:rsidR="003144E0" w:rsidRDefault="00BB6D68">
      <w:pPr>
        <w:pStyle w:val="ConsPlusNormal0"/>
        <w:jc w:val="both"/>
      </w:pPr>
      <w:r>
        <w:t xml:space="preserve">(в ред. </w:t>
      </w:r>
      <w:hyperlink r:id="rId59" w:tooltip="Постановление Правительства РФ от 20.07.2021 N 1227 &quot;О внесении изменений в постановление Правительства Российской Федерации от 13 октября 2020 г. N 168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20.07.2021 N 1227)</w:t>
      </w:r>
    </w:p>
    <w:p w:rsidR="003144E0" w:rsidRDefault="00BB6D68">
      <w:pPr>
        <w:pStyle w:val="ConsPlusNormal0"/>
        <w:spacing w:before="200"/>
        <w:ind w:firstLine="540"/>
        <w:jc w:val="both"/>
      </w:pPr>
      <w:bookmarkStart w:id="43" w:name="P244"/>
      <w:bookmarkEnd w:id="43"/>
      <w:r>
        <w:t>66. Организация-заказчик рассматривает</w:t>
      </w:r>
      <w:r>
        <w:t xml:space="preserve"> обращение гражданина, заключившего с такой организацией договор о целевом обучении, в течение 30 дней со дня регистрации обращения гражданина.</w:t>
      </w:r>
    </w:p>
    <w:p w:rsidR="003144E0" w:rsidRDefault="00BB6D68">
      <w:pPr>
        <w:pStyle w:val="ConsPlusNormal0"/>
        <w:jc w:val="both"/>
      </w:pPr>
      <w:r>
        <w:t xml:space="preserve">(в ред. </w:t>
      </w:r>
      <w:hyperlink r:id="rId60" w:tooltip="Постановление Правительства РФ от 20.07.2021 N 1227 &quot;О внесении изменений в постановление Правительства Российской Федерации от 13 октября 2020 г. N 1681&quot; {КонсультантПлюс}">
        <w:r>
          <w:rPr>
            <w:color w:val="0000FF"/>
          </w:rPr>
          <w:t>Постановления</w:t>
        </w:r>
      </w:hyperlink>
      <w:r>
        <w:t xml:space="preserve"> </w:t>
      </w:r>
      <w:r>
        <w:t>Правительства РФ от 20.07.2021 N 1227)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 xml:space="preserve">67. В случае если организацией-заказчиком нарушены сроки рассмотрения обращения гражданина, предусмотренные </w:t>
      </w:r>
      <w:hyperlink w:anchor="P244" w:tooltip="66. Организация-заказчик рассматривает обращение гражданина, заключившего с такой организацией договор о целевом обучении, в течение 30 дней со дня регистрации обращения гражданина.">
        <w:r>
          <w:rPr>
            <w:color w:val="0000FF"/>
          </w:rPr>
          <w:t>пунктом 66</w:t>
        </w:r>
      </w:hyperlink>
      <w:r>
        <w:t xml:space="preserve"> настоящего Положения, или ответ был дан не по существу, такой гражданин уведомляет в письменной форме учредителя (учредителей) указанной орг</w:t>
      </w:r>
      <w:r>
        <w:t>анизации (далее - учредитель (учредители) о нарушении обязательств по трудоустройству с приложением копии обращения в организацию-заказчик, копии договора о целевом обучении и иных подтверждающих такое нарушение документов.</w:t>
      </w:r>
    </w:p>
    <w:p w:rsidR="003144E0" w:rsidRDefault="00BB6D68">
      <w:pPr>
        <w:pStyle w:val="ConsPlusNormal0"/>
        <w:jc w:val="both"/>
      </w:pPr>
      <w:r>
        <w:t xml:space="preserve">(п. 67 в ред. </w:t>
      </w:r>
      <w:hyperlink r:id="rId61" w:tooltip="Постановление Правительства РФ от 20.07.2021 N 1227 &quot;О внесении изменений в постановление Правительства Российской Федерации от 13 октября 2020 г. N 168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20.07.2021 N 1227)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68. Учредитель (учредители) не позднее одного месяца с даты получения уведомления гражданина, принятого на целевое обучение по обра</w:t>
      </w:r>
      <w:r>
        <w:t>зовательным программам высшего образования за счет бюджетных ассигнований федерального бюджета в пределах квоты, установленной Правительством Российской Федерации, о нарушении организацией-заказчиком обязательств по трудоустройству осуществляет проверку на</w:t>
      </w:r>
      <w:r>
        <w:t xml:space="preserve"> предмет таких нарушений.</w:t>
      </w:r>
    </w:p>
    <w:p w:rsidR="003144E0" w:rsidRDefault="00BB6D68">
      <w:pPr>
        <w:pStyle w:val="ConsPlusNormal0"/>
        <w:jc w:val="both"/>
      </w:pPr>
      <w:r>
        <w:t xml:space="preserve">(в ред. </w:t>
      </w:r>
      <w:hyperlink r:id="rId62" w:tooltip="Постановление Правительства РФ от 20.07.2021 N 1227 &quot;О внесении изменений в постановление Правительства Российской Федерации от 13 октября 2020 г. N 168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20.07.2021 N 1227)</w:t>
      </w:r>
    </w:p>
    <w:p w:rsidR="003144E0" w:rsidRDefault="00BB6D68">
      <w:pPr>
        <w:pStyle w:val="ConsPlusNormal0"/>
        <w:spacing w:before="200"/>
        <w:ind w:firstLine="540"/>
        <w:jc w:val="both"/>
      </w:pPr>
      <w:bookmarkStart w:id="44" w:name="P250"/>
      <w:bookmarkEnd w:id="44"/>
      <w:r>
        <w:lastRenderedPageBreak/>
        <w:t>69. В случае если факт нарушения организацией-заказчиком обязательств по трудоустройству гражданина, принятого на целевое обучение по образовательным программам высшего образования за счет бюджетных ассигнований федерального бюджета в пределах квоты, устан</w:t>
      </w:r>
      <w:r>
        <w:t>овленной Правительством Российской Федерации, был выявлен, то не позднее 10 календарных дней учредитель (учредители) направляет (направляют) рекомендацию такой организации о его устранении.</w:t>
      </w:r>
    </w:p>
    <w:p w:rsidR="003144E0" w:rsidRDefault="00BB6D68">
      <w:pPr>
        <w:pStyle w:val="ConsPlusNormal0"/>
        <w:jc w:val="both"/>
      </w:pPr>
      <w:r>
        <w:t xml:space="preserve">(в ред. </w:t>
      </w:r>
      <w:hyperlink r:id="rId63" w:tooltip="Постановление Правительства РФ от 20.07.2021 N 1227 &quot;О внесении изменений в постановление Правительства Российской Федерации от 13 октября 2020 г. N 168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20.07.2021 N 1227)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 xml:space="preserve">70. В случае неуведомления об устранении выявленных нарушений или о причинах невозможности устранения выявленных нарушений, предусмотренных </w:t>
      </w:r>
      <w:hyperlink w:anchor="P139" w:tooltip="заказчик прекратил осуществление вида (видов) экономической деятельности, указанного в договоре о целевом обучении, в случае если гражданин будет трудоустроен в организацию, являющуюся заказчиком (к индивидуальному предпринимателю, являющемуся заказчиком);">
        <w:r>
          <w:rPr>
            <w:color w:val="0000FF"/>
          </w:rPr>
          <w:t>абзацами третьим</w:t>
        </w:r>
      </w:hyperlink>
      <w:r>
        <w:t xml:space="preserve"> и </w:t>
      </w:r>
      <w:hyperlink w:anchor="P140" w:tooltip="организация-работодатель, являющаяся стороной договора о целевом обучении или указанная в договоре о целевом обучении, прекратила осуществление вида (видов) экономической деятельности, указанного в договоре о целевом обучении, или ликвидирована;">
        <w:r>
          <w:rPr>
            <w:color w:val="0000FF"/>
          </w:rPr>
          <w:t>четвертым подпункта "а" пункта 24</w:t>
        </w:r>
      </w:hyperlink>
      <w:r>
        <w:t xml:space="preserve"> настоящего Положения, не позднее 15 календарных дней со дня получения рекомендации, указанной в </w:t>
      </w:r>
      <w:hyperlink w:anchor="P250" w:tooltip="69. В случае если факт нарушения организацией-заказчиком обязательств по трудоустройству гражданина, принятого на целевое обучение по образовательным программам высшего образования за счет бюджетных ассигнований федерального бюджета в пределах квоты, установле">
        <w:r>
          <w:rPr>
            <w:color w:val="0000FF"/>
          </w:rPr>
          <w:t>пункте 69</w:t>
        </w:r>
      </w:hyperlink>
      <w:r>
        <w:t xml:space="preserve"> настоящ</w:t>
      </w:r>
      <w:r>
        <w:t xml:space="preserve">его Положения, учредитель (учредители) направляет в адрес организации-заказчика в письменной форме уведомление о возмещении расходов, осуществленных на обучение гражданина, принятого на целевое обучение по образовательным программам высшего образования за </w:t>
      </w:r>
      <w:r>
        <w:t>счет бюджетных ассигнований федерального бюджета в пределах квоты, установленной Правительством Российской Федерации, в федеральный бюджет в порядке, установленном бюджетным законодательством Российской Федерации.</w:t>
      </w:r>
    </w:p>
    <w:p w:rsidR="003144E0" w:rsidRDefault="00BB6D68">
      <w:pPr>
        <w:pStyle w:val="ConsPlusNormal0"/>
        <w:jc w:val="both"/>
      </w:pPr>
      <w:r>
        <w:t xml:space="preserve">(в ред. </w:t>
      </w:r>
      <w:hyperlink r:id="rId64" w:tooltip="Постановление Правительства РФ от 20.07.2021 N 1227 &quot;О внесении изменений в постановление Правительства Российской Федерации от 13 октября 2020 г. N 168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20.07.2021 N 1227)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71. В случае если факт нарушений обязательств по трудоустройству гражданина, принятого на целевое обучение по образовательным программам высшего об</w:t>
      </w:r>
      <w:r>
        <w:t xml:space="preserve">разования за счет бюджетных ассигнований федерального бюджета в пределах квоты, установленной Правительством Российской Федерации, не был выявлен, учредитель (учредители) в течение 30 календарных дней со дня завершения проверки направляет письменный ответ </w:t>
      </w:r>
      <w:r>
        <w:t>такому гражданину.</w:t>
      </w:r>
    </w:p>
    <w:p w:rsidR="003144E0" w:rsidRDefault="00BB6D68">
      <w:pPr>
        <w:pStyle w:val="ConsPlusNormal0"/>
        <w:jc w:val="both"/>
      </w:pPr>
      <w:r>
        <w:t xml:space="preserve">(в ред. </w:t>
      </w:r>
      <w:hyperlink r:id="rId65" w:tooltip="Постановление Правительства РФ от 20.07.2021 N 1227 &quot;О внесении изменений в постановление Правительства Российской Федерации от 13 октября 2020 г. N 168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20.07.2021 N 1227)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72. Организация-заказчик не позднее 12 месяцев со дня получения уведомления о возмещен</w:t>
      </w:r>
      <w:r>
        <w:t xml:space="preserve">ии единовременно выплачивает сумму расходов в соответствии с </w:t>
      </w:r>
      <w:hyperlink w:anchor="P240" w:tooltip="64. Размер возмещения определяется как размер расходов, осуществленных на обучение гражданина, принятого на целевое обучение по образовательным программам высшего образования за счет бюджетных ассигнований федерального бюджета в пределах квоты, установленной П">
        <w:r>
          <w:rPr>
            <w:color w:val="0000FF"/>
          </w:rPr>
          <w:t>пунктом 64</w:t>
        </w:r>
      </w:hyperlink>
      <w:r>
        <w:t xml:space="preserve"> настоящего Положения в доход федерального бюджета в порядке, установленном бюджетным законодательством Российской Федерации.</w:t>
      </w:r>
    </w:p>
    <w:p w:rsidR="003144E0" w:rsidRDefault="00BB6D68">
      <w:pPr>
        <w:pStyle w:val="ConsPlusNormal0"/>
        <w:jc w:val="both"/>
      </w:pPr>
      <w:r>
        <w:t xml:space="preserve">(в ред. </w:t>
      </w:r>
      <w:hyperlink r:id="rId66" w:tooltip="Постановление Правительства РФ от 20.07.2021 N 1227 &quot;О внесении изменений в постановление Правительства Российской Федерации от 13 октября 2020 г. N 168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20.07.2021 N 1227)</w:t>
      </w:r>
    </w:p>
    <w:p w:rsidR="003144E0" w:rsidRDefault="00BB6D68">
      <w:pPr>
        <w:pStyle w:val="ConsPlusNormal0"/>
        <w:spacing w:before="200"/>
        <w:ind w:firstLine="540"/>
        <w:jc w:val="both"/>
      </w:pPr>
      <w:bookmarkStart w:id="45" w:name="P258"/>
      <w:bookmarkEnd w:id="45"/>
      <w:r>
        <w:t xml:space="preserve">73. Организация-заказчик освобождается от возмещения в случае наличия оснований, указанных в </w:t>
      </w:r>
      <w:hyperlink w:anchor="P235" w:tooltip="заказчик освобождается от выплаты штрафа, если заказчик освобожден от ответственности за неисполнение обязательств по договору о целевом обучении, а также при наличии основания, предусмотренного абзацем третьим или абзацем четвертым подпункта &quot;а&quot; пункта 24 нас">
        <w:r>
          <w:rPr>
            <w:color w:val="0000FF"/>
          </w:rPr>
          <w:t>абзаце пятом пункта 61</w:t>
        </w:r>
      </w:hyperlink>
      <w:r>
        <w:t xml:space="preserve"> настоящего Положения.</w:t>
      </w:r>
    </w:p>
    <w:p w:rsidR="003144E0" w:rsidRDefault="00BB6D68">
      <w:pPr>
        <w:pStyle w:val="ConsPlusNormal0"/>
        <w:jc w:val="both"/>
      </w:pPr>
      <w:r>
        <w:t xml:space="preserve">(п. 73 в ред. </w:t>
      </w:r>
      <w:hyperlink r:id="rId67" w:tooltip="Постановление Правительства РФ от 20.07.2021 N 1227 &quot;О внесении изменений в постановление Правительства Российской Федерации от 13 октября 2020 г. N 168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20.07.2021 N 1227)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74. В случае невыплаты организацией, осуществляющ</w:t>
      </w:r>
      <w:r>
        <w:t xml:space="preserve">ей образовательную деятельность, являющейся заказчиком, в установленный срок расходов, осуществленных на обучение гражданина (при отсутствии оснований, указанных в </w:t>
      </w:r>
      <w:hyperlink w:anchor="P258" w:tooltip="73. Организация-заказчик освобождается от возмещения в случае наличия оснований, указанных в абзаце пятом пункта 61 настоящего Положения.">
        <w:r>
          <w:rPr>
            <w:color w:val="0000FF"/>
          </w:rPr>
          <w:t>пункте 73</w:t>
        </w:r>
      </w:hyperlink>
      <w:r>
        <w:t xml:space="preserve"> настоящего Положения), получатель возмещения осуществляет взыскание в судебном порядке.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75. Особенности целевого обучения и приема на целевое обучение в интересах отдел</w:t>
      </w:r>
      <w:r>
        <w:t>ьных федеральных органов исполнительной власти с обязательством по прохождению военной службы по контракту после завершения обучения устанавливаются отдельными актами Правительства Российской Федерации.</w:t>
      </w:r>
    </w:p>
    <w:p w:rsidR="003144E0" w:rsidRDefault="003144E0">
      <w:pPr>
        <w:pStyle w:val="ConsPlusNormal0"/>
        <w:jc w:val="both"/>
      </w:pPr>
    </w:p>
    <w:p w:rsidR="003144E0" w:rsidRDefault="003144E0">
      <w:pPr>
        <w:pStyle w:val="ConsPlusNormal0"/>
        <w:jc w:val="both"/>
      </w:pPr>
    </w:p>
    <w:p w:rsidR="003144E0" w:rsidRDefault="003144E0">
      <w:pPr>
        <w:pStyle w:val="ConsPlusNormal0"/>
        <w:jc w:val="both"/>
      </w:pPr>
    </w:p>
    <w:p w:rsidR="003144E0" w:rsidRDefault="003144E0">
      <w:pPr>
        <w:pStyle w:val="ConsPlusNormal0"/>
        <w:jc w:val="both"/>
      </w:pPr>
    </w:p>
    <w:p w:rsidR="003144E0" w:rsidRDefault="003144E0">
      <w:pPr>
        <w:pStyle w:val="ConsPlusNormal0"/>
        <w:jc w:val="both"/>
      </w:pPr>
    </w:p>
    <w:p w:rsidR="003144E0" w:rsidRDefault="00BB6D68">
      <w:pPr>
        <w:pStyle w:val="ConsPlusNormal0"/>
        <w:jc w:val="right"/>
        <w:outlineLvl w:val="0"/>
      </w:pPr>
      <w:r>
        <w:t>Утверждены</w:t>
      </w:r>
    </w:p>
    <w:p w:rsidR="003144E0" w:rsidRDefault="00BB6D68">
      <w:pPr>
        <w:pStyle w:val="ConsPlusNormal0"/>
        <w:jc w:val="right"/>
      </w:pPr>
      <w:r>
        <w:t>постановлением Правительства</w:t>
      </w:r>
    </w:p>
    <w:p w:rsidR="003144E0" w:rsidRDefault="00BB6D68">
      <w:pPr>
        <w:pStyle w:val="ConsPlusNormal0"/>
        <w:jc w:val="right"/>
      </w:pPr>
      <w:r>
        <w:t>Российск</w:t>
      </w:r>
      <w:r>
        <w:t>ой Федерации</w:t>
      </w:r>
    </w:p>
    <w:p w:rsidR="003144E0" w:rsidRDefault="00BB6D68">
      <w:pPr>
        <w:pStyle w:val="ConsPlusNormal0"/>
        <w:jc w:val="right"/>
      </w:pPr>
      <w:r>
        <w:t>от 13 октября 2020 г. N 1681</w:t>
      </w:r>
    </w:p>
    <w:p w:rsidR="003144E0" w:rsidRDefault="003144E0">
      <w:pPr>
        <w:pStyle w:val="ConsPlusNormal0"/>
        <w:jc w:val="both"/>
      </w:pPr>
    </w:p>
    <w:p w:rsidR="003144E0" w:rsidRDefault="00BB6D68">
      <w:pPr>
        <w:pStyle w:val="ConsPlusTitle0"/>
        <w:jc w:val="center"/>
      </w:pPr>
      <w:bookmarkStart w:id="46" w:name="P272"/>
      <w:bookmarkEnd w:id="46"/>
      <w:r>
        <w:t>ПРАВИЛА</w:t>
      </w:r>
    </w:p>
    <w:p w:rsidR="003144E0" w:rsidRDefault="00BB6D68">
      <w:pPr>
        <w:pStyle w:val="ConsPlusTitle0"/>
        <w:jc w:val="center"/>
      </w:pPr>
      <w:r>
        <w:t>УСТАНОВЛЕНИЯ КВОТЫ ПРИЕМА НА ЦЕЛЕВОЕ ОБУЧЕНИЕ</w:t>
      </w:r>
    </w:p>
    <w:p w:rsidR="003144E0" w:rsidRDefault="00BB6D68">
      <w:pPr>
        <w:pStyle w:val="ConsPlusTitle0"/>
        <w:jc w:val="center"/>
      </w:pPr>
      <w:r>
        <w:t>ПО ОБРАЗОВАТЕЛЬНЫМ ПРОГРАММАМ ВЫСШЕГО ОБРАЗОВАНИЯ ЗА СЧЕТ</w:t>
      </w:r>
    </w:p>
    <w:p w:rsidR="003144E0" w:rsidRDefault="00BB6D68">
      <w:pPr>
        <w:pStyle w:val="ConsPlusTitle0"/>
        <w:jc w:val="center"/>
      </w:pPr>
      <w:r>
        <w:t>БЮДЖЕТНЫХ АССИГНОВАНИЙ ФЕДЕРАЛЬНОГО БЮДЖЕТА</w:t>
      </w:r>
    </w:p>
    <w:p w:rsidR="003144E0" w:rsidRDefault="003144E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144E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4E0" w:rsidRDefault="003144E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4E0" w:rsidRDefault="003144E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4E0" w:rsidRDefault="00BB6D6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4E0" w:rsidRDefault="00BB6D68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8" w:tooltip="Постановление Правительства РФ от 20.07.2021 N 1227 &quot;О внесении изменений в постановление Правительства Российской Федерации от 13 октября 2020 г. N 1681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20.07.2021 N 1227)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4E0" w:rsidRDefault="003144E0">
            <w:pPr>
              <w:pStyle w:val="ConsPlusNormal0"/>
            </w:pPr>
          </w:p>
        </w:tc>
      </w:tr>
    </w:tbl>
    <w:p w:rsidR="003144E0" w:rsidRDefault="003144E0">
      <w:pPr>
        <w:pStyle w:val="ConsPlusNormal0"/>
        <w:jc w:val="both"/>
      </w:pPr>
    </w:p>
    <w:p w:rsidR="003144E0" w:rsidRDefault="00BB6D68">
      <w:pPr>
        <w:pStyle w:val="ConsPlusTitle0"/>
        <w:jc w:val="center"/>
        <w:outlineLvl w:val="1"/>
      </w:pPr>
      <w:r>
        <w:t>I. Общие положения</w:t>
      </w:r>
    </w:p>
    <w:p w:rsidR="003144E0" w:rsidRDefault="003144E0">
      <w:pPr>
        <w:pStyle w:val="ConsPlusNormal0"/>
        <w:jc w:val="both"/>
      </w:pPr>
    </w:p>
    <w:p w:rsidR="003144E0" w:rsidRDefault="00BB6D68">
      <w:pPr>
        <w:pStyle w:val="ConsPlusNormal0"/>
        <w:ind w:firstLine="540"/>
        <w:jc w:val="both"/>
      </w:pPr>
      <w:r>
        <w:t xml:space="preserve">1. Настоящие Правила определяют порядок и сроки установления квоты приема граждан, заключивших договор о целевом обучении по образовательной программе высшего образования с органами или организациями, указанными в </w:t>
      </w:r>
      <w:hyperlink r:id="rId69" w:tooltip="Федеральный закон от 29.12.2012 N 273-ФЗ (ред. от 29.12.2022) &quot;Об образовании в Российской Федерации&quot; (с изм. и доп., вступ. в силу с 11.01.2023) {КонсультантПлюс}">
        <w:r>
          <w:rPr>
            <w:color w:val="0000FF"/>
          </w:rPr>
          <w:t>части 1 статьи 71.1</w:t>
        </w:r>
      </w:hyperlink>
      <w:r>
        <w:t xml:space="preserve"> Федерального закона "Об образовании в Российской Федерации", на целевое обучение по образовательным программам высшего образования за счет бюджетных ассигнований федерального бюджета (далее соответственн</w:t>
      </w:r>
      <w:r>
        <w:t>о - целевое обучение, договор о целевом обучении, прием на целевое обучение, квота приема на целевое обучение, образовательная программа).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2. Квота приема на целевое обучение устанавливается по специальностям, направлениям подготовки высшего образования (д</w:t>
      </w:r>
      <w:r>
        <w:t>алее соответственно - специальности, направления подготовки), научным специальностям, в пределах контрольных цифр приема на обучение по специальностям, направлениям подготовки, научным специальностям за счет бюджетных ассигнований федерального бюджета (дал</w:t>
      </w:r>
      <w:r>
        <w:t>ее - бюджетные места) на очередной год, в котором осуществляется прием на целевое обучение (далее - год приема на целевое обучение), посредством определения доли мест для приема на целевое обучение в общем количестве бюджетных мест (процентов).</w:t>
      </w:r>
    </w:p>
    <w:p w:rsidR="003144E0" w:rsidRDefault="00BB6D68">
      <w:pPr>
        <w:pStyle w:val="ConsPlusNormal0"/>
        <w:jc w:val="both"/>
      </w:pPr>
      <w:r>
        <w:t xml:space="preserve">(в ред. </w:t>
      </w:r>
      <w:hyperlink r:id="rId70" w:tooltip="Постановление Правительства РФ от 20.07.2021 N 1227 &quot;О внесении изменений в постановление Правительства Российской Федерации от 13 октября 2020 г. N 168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20.07.2021 N 1227)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3. При установлении квоты приема на целевое обучение учитываются: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потребности экономики Российской Федерации, отдель</w:t>
      </w:r>
      <w:r>
        <w:t>ных субъектов Российской Федерации и федеральных государственных органов в квалифицированных кадрах по специальностям, направлениям подготовки, научным специальностям;</w:t>
      </w:r>
    </w:p>
    <w:p w:rsidR="003144E0" w:rsidRDefault="00BB6D68">
      <w:pPr>
        <w:pStyle w:val="ConsPlusNormal0"/>
        <w:jc w:val="both"/>
      </w:pPr>
      <w:r>
        <w:t xml:space="preserve">(в ред. </w:t>
      </w:r>
      <w:hyperlink r:id="rId71" w:tooltip="Постановление Правительства РФ от 20.07.2021 N 1227 &quot;О внесении изменений в постановление Правительства Российской Федерации от 13 октября 2020 г. N 168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20.07.2021 N 1227)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отраслевые особенности трудовой деятельности и обеспечения квалифицированными кадрами;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динамика приема граждан на обучение в организации, осуществляющие образовательную деятельность (далее - ор</w:t>
      </w:r>
      <w:r>
        <w:t>ганизация), по специальностям, направлениям подготовки, научным специальностям за счет бюджетных ассигнований федерального бюджета и по договорам об образовании за счет средств физических и (или) юридических лиц за 5 лет, предшествующих году приема на целе</w:t>
      </w:r>
      <w:r>
        <w:t>вое обучение;</w:t>
      </w:r>
    </w:p>
    <w:p w:rsidR="003144E0" w:rsidRDefault="00BB6D68">
      <w:pPr>
        <w:pStyle w:val="ConsPlusNormal0"/>
        <w:jc w:val="both"/>
      </w:pPr>
      <w:r>
        <w:t xml:space="preserve">(в ред. </w:t>
      </w:r>
      <w:hyperlink r:id="rId72" w:tooltip="Постановление Правительства РФ от 20.07.2021 N 1227 &quot;О внесении изменений в постановление Правительства Российской Федерации от 13 октября 2020 г. N 168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20.07.2021 N 1227)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динамика целевого обучения и приема на целевое обучение в организации по специальностям, на</w:t>
      </w:r>
      <w:r>
        <w:t>правлениям подготовки, научным специальностям за 5 лет, предшествующих году приема на целевое обучение;</w:t>
      </w:r>
    </w:p>
    <w:p w:rsidR="003144E0" w:rsidRDefault="00BB6D68">
      <w:pPr>
        <w:pStyle w:val="ConsPlusNormal0"/>
        <w:jc w:val="both"/>
      </w:pPr>
      <w:r>
        <w:t xml:space="preserve">(в ред. </w:t>
      </w:r>
      <w:hyperlink r:id="rId73" w:tooltip="Постановление Правительства РФ от 20.07.2021 N 1227 &quot;О внесении изменений в постановление Правительства Российской Федерации от 13 октября 2020 г. N 168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20.07.2021 N 1227)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п</w:t>
      </w:r>
      <w:r>
        <w:t>отребности федеральных государственных учреждений, осуществляющих в качестве одного из видов деятельности медицинскую деятельность.</w:t>
      </w:r>
    </w:p>
    <w:p w:rsidR="003144E0" w:rsidRDefault="003144E0">
      <w:pPr>
        <w:pStyle w:val="ConsPlusNormal0"/>
        <w:jc w:val="both"/>
      </w:pPr>
    </w:p>
    <w:p w:rsidR="003144E0" w:rsidRDefault="00BB6D68">
      <w:pPr>
        <w:pStyle w:val="ConsPlusTitle0"/>
        <w:jc w:val="center"/>
        <w:outlineLvl w:val="1"/>
      </w:pPr>
      <w:r>
        <w:t>II. Порядок и сроки установления квоты приема</w:t>
      </w:r>
    </w:p>
    <w:p w:rsidR="003144E0" w:rsidRDefault="00BB6D68">
      <w:pPr>
        <w:pStyle w:val="ConsPlusTitle0"/>
        <w:jc w:val="center"/>
      </w:pPr>
      <w:r>
        <w:t>на целевое обучение</w:t>
      </w:r>
    </w:p>
    <w:p w:rsidR="003144E0" w:rsidRDefault="003144E0">
      <w:pPr>
        <w:pStyle w:val="ConsPlusNormal0"/>
        <w:jc w:val="both"/>
      </w:pPr>
    </w:p>
    <w:p w:rsidR="003144E0" w:rsidRDefault="00BB6D68">
      <w:pPr>
        <w:pStyle w:val="ConsPlusNormal0"/>
        <w:ind w:firstLine="540"/>
        <w:jc w:val="both"/>
      </w:pPr>
      <w:r>
        <w:t>4. Высшие исполнительные органы государственной власти с</w:t>
      </w:r>
      <w:r>
        <w:t>убъектов Российской Федерации не позднее 1 августа года, предшествующего году приема на целевое обучение, могут направить в профильные федеральные государственные органы информацию о потребности соответствующего субъекта Российской Федерации в подготовке с</w:t>
      </w:r>
      <w:r>
        <w:t>пециалистов по специальностям, направлениям подготовки, научным специальностям, которую необходимо учесть при установлении квоты приема на целевое обучение.</w:t>
      </w:r>
    </w:p>
    <w:p w:rsidR="003144E0" w:rsidRDefault="00BB6D68">
      <w:pPr>
        <w:pStyle w:val="ConsPlusNormal0"/>
        <w:jc w:val="both"/>
      </w:pPr>
      <w:r>
        <w:t xml:space="preserve">(в ред. </w:t>
      </w:r>
      <w:hyperlink r:id="rId74" w:tooltip="Постановление Правительства РФ от 20.07.2021 N 1227 &quot;О внесении изменений в постановление Правительства Российской Федерации от 13 октября 2020 г. N 1681&quot; {КонсультантПлюс}">
        <w:r>
          <w:rPr>
            <w:color w:val="0000FF"/>
          </w:rPr>
          <w:t>П</w:t>
        </w:r>
        <w:r>
          <w:rPr>
            <w:color w:val="0000FF"/>
          </w:rPr>
          <w:t>остановления</w:t>
        </w:r>
      </w:hyperlink>
      <w:r>
        <w:t xml:space="preserve"> Правительства РФ от 20.07.2021 N 1227)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lastRenderedPageBreak/>
        <w:t xml:space="preserve">Заинтересованные федеральные государственные органы (с учетом полученной информации от органов или организаций, указанных в </w:t>
      </w:r>
      <w:hyperlink r:id="rId75" w:tooltip="Федеральный закон от 29.12.2012 N 273-ФЗ (ред. от 29.12.2022) &quot;Об образовании в Российской Федерации&quot; (с изм. и доп., вступ. в силу с 11.01.2023) {КонсультантПлюс}">
        <w:r>
          <w:rPr>
            <w:color w:val="0000FF"/>
          </w:rPr>
          <w:t>части</w:t>
        </w:r>
        <w:r>
          <w:rPr>
            <w:color w:val="0000FF"/>
          </w:rPr>
          <w:t xml:space="preserve"> 1 статьи 71.1</w:t>
        </w:r>
      </w:hyperlink>
      <w:r>
        <w:t xml:space="preserve"> Федерального закона "Об образовании в Российской Федерации"), Государственная корпорация по атомной энергии "Росатом", Государственная корпорация по космической деятельности "Роскосмос" не позднее 1 сентября года, предшествующего году приема</w:t>
      </w:r>
      <w:r>
        <w:t xml:space="preserve"> на целевое обучение, представляют в Министерство науки и высшего образования Российской Федерации информацию, согласованную с органами государственной власти субъектов Российской Федерации, о количестве мест по специальностям, направлениям подготовки, нау</w:t>
      </w:r>
      <w:r>
        <w:t xml:space="preserve">чным специальностям, которое необходимо установить для приема на целевое обучение, в том числе информацию о количестве мест, которое необходимо для обеспечения выполнения государственного </w:t>
      </w:r>
      <w:hyperlink r:id="rId76" w:tooltip="Постановление Правительства РФ от 30.12.2020 N 2369 &quot;О государственном плане подготовки кадров со средним профессиональным и высшим образованием для организаций оборонно-промышленного комплекса на 2021 - 2030 годы&quot; {КонсультантПлюс}">
        <w:r>
          <w:rPr>
            <w:color w:val="0000FF"/>
          </w:rPr>
          <w:t>плана</w:t>
        </w:r>
      </w:hyperlink>
      <w:r>
        <w:t xml:space="preserve"> подготовки кадров со средним профессиональным и высшим образованием для организаций оборонно-промышленного комплекса, установленного Правительством Российской Федерации</w:t>
      </w:r>
      <w:r>
        <w:t xml:space="preserve"> (далее - государственный план). Информация представляется с указанием перечня субъектов Российской Федерации, на территориях которых может быть трудоустроен гражданин в соответствии с договором о целевом обучении.</w:t>
      </w:r>
    </w:p>
    <w:p w:rsidR="003144E0" w:rsidRDefault="00BB6D68">
      <w:pPr>
        <w:pStyle w:val="ConsPlusNormal0"/>
        <w:jc w:val="both"/>
      </w:pPr>
      <w:r>
        <w:t xml:space="preserve">(в ред. </w:t>
      </w:r>
      <w:hyperlink r:id="rId77" w:tooltip="Постановление Правительства РФ от 20.07.2021 N 1227 &quot;О внесении изменений в постановление Правительства Российской Федерации от 13 октября 2020 г. N 168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20.07.2021 N 1227)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5. Министерство науки и высшего образования Российской Федерации не позднее 1 ноября года, предшествующего году приема на целевое обучение, предст</w:t>
      </w:r>
      <w:r>
        <w:t>авляет в Правительство Российской Федерации в установленном порядке проект акта Правительства Российской Федерации, предусматривающего установление квоты приема на целевое обучение по специальностям, направлениям подготовки, научным специальностям с указан</w:t>
      </w:r>
      <w:r>
        <w:t>ием перечня субъектов Российской Федерации, на территориях которых может быть трудоустроен гражданин в соответствии с договором о целевом обучении. Указанный проект акта Правительства Российской Федерации представляется с пояснительной запиской, содержащей</w:t>
      </w:r>
      <w:r>
        <w:t xml:space="preserve"> необходимые обоснования и расчеты по установлению квоты приема на целевое обучение.</w:t>
      </w:r>
    </w:p>
    <w:p w:rsidR="003144E0" w:rsidRDefault="00BB6D68">
      <w:pPr>
        <w:pStyle w:val="ConsPlusNormal0"/>
        <w:jc w:val="both"/>
      </w:pPr>
      <w:r>
        <w:t xml:space="preserve">(в ред. </w:t>
      </w:r>
      <w:hyperlink r:id="rId78" w:tooltip="Постановление Правительства РФ от 20.07.2021 N 1227 &quot;О внесении изменений в постановление Правительства Российской Федерации от 13 октября 2020 г. N 168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20.07.2021 N 1227)</w:t>
      </w:r>
    </w:p>
    <w:p w:rsidR="003144E0" w:rsidRDefault="00BB6D68">
      <w:pPr>
        <w:pStyle w:val="ConsPlusNormal0"/>
        <w:spacing w:before="200"/>
        <w:ind w:firstLine="540"/>
        <w:jc w:val="both"/>
      </w:pPr>
      <w:bookmarkStart w:id="47" w:name="P303"/>
      <w:bookmarkEnd w:id="47"/>
      <w:r>
        <w:t>6. Правительство Российской Федерации устанавливает квоту приема на целевое обучение не позднее 1 декабря года, пре</w:t>
      </w:r>
      <w:r>
        <w:t>дшествующего году приема на целевое обучение.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По решению Правительства Российской Федерации квота приема на целевое обучение по конкретным специальностям, направлениям подготовки, научным специальностям устанавливается с указанием перечня субъектов Российс</w:t>
      </w:r>
      <w:r>
        <w:t>кой Федерации, на территориях которых может быть трудоустроен гражданин в соответствии с договором о целевом обучении.</w:t>
      </w:r>
    </w:p>
    <w:p w:rsidR="003144E0" w:rsidRDefault="00BB6D68">
      <w:pPr>
        <w:pStyle w:val="ConsPlusNormal0"/>
        <w:jc w:val="both"/>
      </w:pPr>
      <w:r>
        <w:t xml:space="preserve">(в ред. </w:t>
      </w:r>
      <w:hyperlink r:id="rId79" w:tooltip="Постановление Правительства РФ от 20.07.2021 N 1227 &quot;О внесении изменений в постановление Правительства Российской Федерации от 13 октября 2020 г. N 168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20.07.2021 N 1227)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7. Федеральный государственный орган на основе квоты приема на целевое обучение, установленной Правительством Росси</w:t>
      </w:r>
      <w:r>
        <w:t xml:space="preserve">йской Федерации в соответствии с </w:t>
      </w:r>
      <w:hyperlink w:anchor="P303" w:tooltip="6. Правительство Российской Федерации устанавливает квоту приема на целевое обучение не позднее 1 декабря года, предшествующего году приема на целевое обучение.">
        <w:r>
          <w:rPr>
            <w:color w:val="0000FF"/>
          </w:rPr>
          <w:t>пунктом 6</w:t>
        </w:r>
      </w:hyperlink>
      <w:r>
        <w:t xml:space="preserve"> настоящих Правил, и </w:t>
      </w:r>
      <w:r>
        <w:t>сведений о количестве бюджетных мест для приема на обучение по специальности, направлению подготовки, научной специальности в организациях, в отношении которых он осуществляет функции и полномочия учредителя (далее соответственно - учредитель, подведомстве</w:t>
      </w:r>
      <w:r>
        <w:t>нные организации), вправе:</w:t>
      </w:r>
    </w:p>
    <w:p w:rsidR="003144E0" w:rsidRDefault="00BB6D68">
      <w:pPr>
        <w:pStyle w:val="ConsPlusNormal0"/>
        <w:jc w:val="both"/>
      </w:pPr>
      <w:r>
        <w:t xml:space="preserve">(в ред. </w:t>
      </w:r>
      <w:hyperlink r:id="rId80" w:tooltip="Постановление Правительства РФ от 20.07.2021 N 1227 &quot;О внесении изменений в постановление Правительства Российской Федерации от 13 октября 2020 г. N 168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20.07.2021 N 1227)</w:t>
      </w:r>
    </w:p>
    <w:p w:rsidR="003144E0" w:rsidRDefault="00BB6D68">
      <w:pPr>
        <w:pStyle w:val="ConsPlusNormal0"/>
        <w:spacing w:before="200"/>
        <w:ind w:firstLine="540"/>
        <w:jc w:val="both"/>
      </w:pPr>
      <w:bookmarkStart w:id="48" w:name="P308"/>
      <w:bookmarkEnd w:id="48"/>
      <w:r>
        <w:t xml:space="preserve">а) рассчитать общее количество мест по специальности, направлению подготовки, </w:t>
      </w:r>
      <w:r>
        <w:t>научной специальности, предусмотренных подведомственным организациям в рамках квоты приема на целевое обучение;</w:t>
      </w:r>
    </w:p>
    <w:p w:rsidR="003144E0" w:rsidRDefault="00BB6D68">
      <w:pPr>
        <w:pStyle w:val="ConsPlusNormal0"/>
        <w:jc w:val="both"/>
      </w:pPr>
      <w:r>
        <w:t xml:space="preserve">(в ред. </w:t>
      </w:r>
      <w:hyperlink r:id="rId81" w:tooltip="Постановление Правительства РФ от 20.07.2021 N 1227 &quot;О внесении изменений в постановление Правительства Российской Федерации от 13 октября 2020 г. N 168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20.07.2021 N</w:t>
      </w:r>
      <w:r>
        <w:t xml:space="preserve"> 1227)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 xml:space="preserve">б) распределить по согласованию с Заместителем Председателя Правительства Российской Федерации, в обязанности которого входит координация деятельности Министерства науки и высшего образования Российской Федерации, указанное в </w:t>
      </w:r>
      <w:hyperlink w:anchor="P308" w:tooltip="а) рассчитать общее количество мест по специальности, направлению подготовки, научной специальности, предусмотренных подведомственным организациям в рамках квоты приема на целевое обучение;">
        <w:r>
          <w:rPr>
            <w:color w:val="0000FF"/>
          </w:rPr>
          <w:t>подпункте "а"</w:t>
        </w:r>
      </w:hyperlink>
      <w:r>
        <w:t xml:space="preserve"> настоящего пункта общее количество мест по </w:t>
      </w:r>
      <w:r>
        <w:t>специальности, направлению подготовки, научной специальности с установлением количества мест для приема на целевое обучение в конкретные подведомственные организации (с указанием формы обучения).</w:t>
      </w:r>
    </w:p>
    <w:p w:rsidR="003144E0" w:rsidRDefault="00BB6D68">
      <w:pPr>
        <w:pStyle w:val="ConsPlusNormal0"/>
        <w:jc w:val="both"/>
      </w:pPr>
      <w:r>
        <w:t xml:space="preserve">(в ред. </w:t>
      </w:r>
      <w:hyperlink r:id="rId82" w:tooltip="Постановление Правительства РФ от 20.07.2021 N 1227 &quot;О внесении изменений в постановление Правительства Российской Федерации от 13 октября 2020 г. N 168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20.07.2021 N 1227)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 xml:space="preserve">8. Федеральные государственные органы на основе квоты приема на целевое обучение, установленной Правительством Российской Федерации в соответствии с </w:t>
      </w:r>
      <w:hyperlink w:anchor="P303" w:tooltip="6. Правительство Российской Федерации устанавливает квоту приема на целевое обучение не позднее 1 декабря года, предшествующего году приема на целевое обучение.">
        <w:r>
          <w:rPr>
            <w:color w:val="0000FF"/>
          </w:rPr>
          <w:t>пунктом 6</w:t>
        </w:r>
      </w:hyperlink>
      <w:r>
        <w:t xml:space="preserve"> настоящих Правил, и сведений о количестве бюджетных мест для приема н</w:t>
      </w:r>
      <w:r>
        <w:t xml:space="preserve">а обучение по специальности, направлению подготовки, научной специальности в организациях вправе по согласованию с Заместителем Председателя Правительства Российской Федерации, в обязанности которого входит координация деятельности </w:t>
      </w:r>
      <w:r>
        <w:lastRenderedPageBreak/>
        <w:t>Министерства науки и выс</w:t>
      </w:r>
      <w:r>
        <w:t>шего образования Российской Федерации, детализировать квоту приема на целевое обучение с установлением количества мест по специальности, направлению подготовки, научной специальности для приема в конкретные организации с указанием заказчиков.</w:t>
      </w:r>
    </w:p>
    <w:p w:rsidR="003144E0" w:rsidRDefault="00BB6D68">
      <w:pPr>
        <w:pStyle w:val="ConsPlusNormal0"/>
        <w:jc w:val="both"/>
      </w:pPr>
      <w:r>
        <w:t xml:space="preserve">(в ред. </w:t>
      </w:r>
      <w:hyperlink r:id="rId83" w:tooltip="Постановление Правительства РФ от 20.07.2021 N 1227 &quot;О внесении изменений в постановление Правительства Российской Федерации от 13 октября 2020 г. N 168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20.07.2021 N 1227)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9. Организация не позднее 1 июня года приема на целевое обучение выделяет количество мест для приема на целевое обучен</w:t>
      </w:r>
      <w:r>
        <w:t>ие по конкретным специальностям, направлениям подготовки, научным специальностям в соответствии с количеством мест для приема на целевое обучение, распределенным учредителем, либо в соответствии с квотой приема на целевое обучение, установленной Правительс</w:t>
      </w:r>
      <w:r>
        <w:t xml:space="preserve">твом Российской Федерации в соответствии с </w:t>
      </w:r>
      <w:hyperlink w:anchor="P303" w:tooltip="6. Правительство Российской Федерации устанавливает квоту приема на целевое обучение не позднее 1 декабря года, предшествующего году приема на целевое обучение.">
        <w:r>
          <w:rPr>
            <w:color w:val="0000FF"/>
          </w:rPr>
          <w:t>пунктом 6</w:t>
        </w:r>
      </w:hyperlink>
      <w:r>
        <w:t xml:space="preserve"> настоящих </w:t>
      </w:r>
      <w:r>
        <w:t>Правил, с округлением до целого значения в соответствии с действующим порядком округления (по математическим правилам), если количество мест для приема на целевое обучение не установлено учредителем. Если количество мест, рассчитанное в соответствии с квот</w:t>
      </w:r>
      <w:r>
        <w:t xml:space="preserve">ой приема на целевое обучение, установленной Правительством Российской Федерации в соответствии с </w:t>
      </w:r>
      <w:hyperlink w:anchor="P303" w:tooltip="6. Правительство Российской Федерации устанавливает квоту приема на целевое обучение не позднее 1 декабря года, предшествующего году приема на целевое обучение.">
        <w:r>
          <w:rPr>
            <w:color w:val="0000FF"/>
          </w:rPr>
          <w:t>пунктом 6</w:t>
        </w:r>
      </w:hyperlink>
      <w:r>
        <w:t xml:space="preserve"> настоящих Правил, составляет менее одного, выделяется одно место.</w:t>
      </w:r>
    </w:p>
    <w:p w:rsidR="003144E0" w:rsidRDefault="00BB6D68">
      <w:pPr>
        <w:pStyle w:val="ConsPlusNormal0"/>
        <w:jc w:val="both"/>
      </w:pPr>
      <w:r>
        <w:t xml:space="preserve">(в ред. </w:t>
      </w:r>
      <w:hyperlink r:id="rId84" w:tooltip="Постановление Правительства РФ от 20.07.2021 N 1227 &quot;О внесении изменений в постановление Правительства Российской Федерации от 13 октября 2020 г. N 168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20.07.2021 N </w:t>
      </w:r>
      <w:r>
        <w:t>1227)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При выделении количества мест для приема на целевое обучение в соответствии с количеством мест для приема на целевое обучение, распределенных учредителем, либо квотой приема на целевое обучение, установленной Правительством Российской Федерации в соо</w:t>
      </w:r>
      <w:r>
        <w:t xml:space="preserve">тветствии с </w:t>
      </w:r>
      <w:hyperlink w:anchor="P303" w:tooltip="6. Правительство Российской Федерации устанавливает квоту приема на целевое обучение не позднее 1 декабря года, предшествующего году приема на целевое обучение.">
        <w:r>
          <w:rPr>
            <w:color w:val="0000FF"/>
          </w:rPr>
          <w:t>пунктом 6</w:t>
        </w:r>
      </w:hyperlink>
      <w:r>
        <w:t xml:space="preserve"> настоящих Правил, организация при необход</w:t>
      </w:r>
      <w:r>
        <w:t>имости самостоятельно распределяет места между образовательными программами, выделяемыми в рамках специальностей, направлений подготовки, научных специальностей, по которым установлена квота приема на целевое обучение.</w:t>
      </w:r>
    </w:p>
    <w:p w:rsidR="003144E0" w:rsidRDefault="00BB6D68">
      <w:pPr>
        <w:pStyle w:val="ConsPlusNormal0"/>
        <w:jc w:val="both"/>
      </w:pPr>
      <w:r>
        <w:t xml:space="preserve">(в ред. </w:t>
      </w:r>
      <w:hyperlink r:id="rId85" w:tooltip="Постановление Правительства РФ от 20.07.2021 N 1227 &quot;О внесении изменений в постановление Правительства Российской Федерации от 13 октября 2020 г. N 1681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20.07.2021 N 1227)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10. Особенности установления квоты приема на целевое обучение в интересах отдельных федеральных органов исполнитель</w:t>
      </w:r>
      <w:r>
        <w:t>ной власти с обязательством по прохождению военной службы по контракту после завершения обучения устанавливаются отдельными актами Правительства Российской Федерации.</w:t>
      </w:r>
    </w:p>
    <w:p w:rsidR="003144E0" w:rsidRDefault="003144E0">
      <w:pPr>
        <w:pStyle w:val="ConsPlusNormal0"/>
        <w:jc w:val="both"/>
      </w:pPr>
    </w:p>
    <w:p w:rsidR="003144E0" w:rsidRDefault="003144E0">
      <w:pPr>
        <w:pStyle w:val="ConsPlusNormal0"/>
        <w:jc w:val="both"/>
      </w:pPr>
    </w:p>
    <w:p w:rsidR="003144E0" w:rsidRDefault="003144E0">
      <w:pPr>
        <w:pStyle w:val="ConsPlusNormal0"/>
        <w:jc w:val="both"/>
      </w:pPr>
    </w:p>
    <w:p w:rsidR="003144E0" w:rsidRDefault="003144E0">
      <w:pPr>
        <w:pStyle w:val="ConsPlusNormal0"/>
        <w:jc w:val="both"/>
      </w:pPr>
    </w:p>
    <w:p w:rsidR="003144E0" w:rsidRDefault="003144E0">
      <w:pPr>
        <w:pStyle w:val="ConsPlusNormal0"/>
        <w:jc w:val="both"/>
      </w:pPr>
    </w:p>
    <w:p w:rsidR="003144E0" w:rsidRDefault="00BB6D68">
      <w:pPr>
        <w:pStyle w:val="ConsPlusNormal0"/>
        <w:jc w:val="right"/>
        <w:outlineLvl w:val="0"/>
      </w:pPr>
      <w:r>
        <w:t>Утверждена</w:t>
      </w:r>
    </w:p>
    <w:p w:rsidR="003144E0" w:rsidRDefault="00BB6D68">
      <w:pPr>
        <w:pStyle w:val="ConsPlusNormal0"/>
        <w:jc w:val="right"/>
      </w:pPr>
      <w:r>
        <w:t>постановлением Правительства</w:t>
      </w:r>
    </w:p>
    <w:p w:rsidR="003144E0" w:rsidRDefault="00BB6D68">
      <w:pPr>
        <w:pStyle w:val="ConsPlusNormal0"/>
        <w:jc w:val="right"/>
      </w:pPr>
      <w:r>
        <w:t>Российской Федерации</w:t>
      </w:r>
    </w:p>
    <w:p w:rsidR="003144E0" w:rsidRDefault="00BB6D68">
      <w:pPr>
        <w:pStyle w:val="ConsPlusNormal0"/>
        <w:jc w:val="right"/>
      </w:pPr>
      <w:r>
        <w:t>от 13 октября 2020 г. N</w:t>
      </w:r>
      <w:r>
        <w:t xml:space="preserve"> 1681</w:t>
      </w:r>
    </w:p>
    <w:p w:rsidR="003144E0" w:rsidRDefault="003144E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144E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4E0" w:rsidRDefault="003144E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4E0" w:rsidRDefault="003144E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44E0" w:rsidRDefault="00BB6D6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44E0" w:rsidRDefault="00BB6D68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6" w:tooltip="Постановление Правительства РФ от 20.07.2021 N 1227 &quot;О внесении изменений в постановление Правительства Российской Федерации от 13 октября 2020 г. N 1681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20.07.2021 N 1227)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4E0" w:rsidRDefault="003144E0">
            <w:pPr>
              <w:pStyle w:val="ConsPlusNormal0"/>
            </w:pPr>
          </w:p>
        </w:tc>
      </w:tr>
    </w:tbl>
    <w:p w:rsidR="003144E0" w:rsidRDefault="003144E0">
      <w:pPr>
        <w:pStyle w:val="ConsPlusNormal0"/>
        <w:jc w:val="both"/>
      </w:pPr>
    </w:p>
    <w:p w:rsidR="003144E0" w:rsidRDefault="00BB6D68">
      <w:pPr>
        <w:pStyle w:val="ConsPlusNormal0"/>
        <w:jc w:val="center"/>
      </w:pPr>
      <w:bookmarkStart w:id="49" w:name="P331"/>
      <w:bookmarkEnd w:id="49"/>
      <w:r>
        <w:t>ТИПОВАЯ ФОРМА</w:t>
      </w:r>
    </w:p>
    <w:p w:rsidR="003144E0" w:rsidRDefault="00BB6D68">
      <w:pPr>
        <w:pStyle w:val="ConsPlusNormal0"/>
        <w:jc w:val="center"/>
      </w:pPr>
      <w:r>
        <w:t>ДОГОВОРА О ЦЕЛЕВОМ ОБУЧЕНИИ ПО ОБРАЗОВАТЕЛЬНОЙ ПРОГРАММЕ</w:t>
      </w:r>
    </w:p>
    <w:p w:rsidR="003144E0" w:rsidRDefault="00BB6D68">
      <w:pPr>
        <w:pStyle w:val="ConsPlusNormal0"/>
        <w:jc w:val="center"/>
      </w:pPr>
      <w:r>
        <w:t>СРЕДНЕГО ПРОФЕССИОНАЛЬНОГО ИЛИ ВЫСШЕГО ОБРАЗОВАНИЯ</w:t>
      </w:r>
    </w:p>
    <w:p w:rsidR="003144E0" w:rsidRDefault="003144E0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144E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144E0" w:rsidRDefault="00BB6D68">
            <w:pPr>
              <w:pStyle w:val="ConsPlusNormal0"/>
              <w:jc w:val="center"/>
            </w:pPr>
            <w:r>
              <w:t>ДОГОВОР</w:t>
            </w:r>
          </w:p>
          <w:p w:rsidR="003144E0" w:rsidRDefault="00BB6D68">
            <w:pPr>
              <w:pStyle w:val="ConsPlusNormal0"/>
              <w:jc w:val="center"/>
            </w:pPr>
            <w:r>
              <w:t>о целевом обучении по образовательной программе</w:t>
            </w:r>
          </w:p>
        </w:tc>
      </w:tr>
      <w:tr w:rsidR="003144E0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4E0" w:rsidRDefault="003144E0">
            <w:pPr>
              <w:pStyle w:val="ConsPlusNormal0"/>
            </w:pPr>
          </w:p>
        </w:tc>
      </w:tr>
      <w:tr w:rsidR="003144E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4E0" w:rsidRDefault="00BB6D68">
            <w:pPr>
              <w:pStyle w:val="ConsPlusNormal0"/>
              <w:jc w:val="center"/>
            </w:pPr>
            <w:r>
              <w:t>(среднего профессионального образования, высшего образования)</w:t>
            </w:r>
          </w:p>
          <w:p w:rsidR="003144E0" w:rsidRDefault="00BB6D68">
            <w:pPr>
              <w:pStyle w:val="ConsPlusNormal0"/>
              <w:jc w:val="center"/>
            </w:pPr>
            <w:r>
              <w:t>(выбрать нужное)</w:t>
            </w:r>
          </w:p>
        </w:tc>
      </w:tr>
    </w:tbl>
    <w:p w:rsidR="003144E0" w:rsidRDefault="003144E0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1618"/>
        <w:gridCol w:w="3768"/>
      </w:tblGrid>
      <w:tr w:rsidR="003144E0"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4E0" w:rsidRDefault="003144E0">
            <w:pPr>
              <w:pStyle w:val="ConsPlusNormal0"/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3144E0" w:rsidRDefault="003144E0">
            <w:pPr>
              <w:pStyle w:val="ConsPlusNormal0"/>
            </w:pP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:rsidR="003144E0" w:rsidRDefault="00BB6D68">
            <w:pPr>
              <w:pStyle w:val="ConsPlusNormal0"/>
              <w:jc w:val="center"/>
            </w:pPr>
            <w:r>
              <w:t>"__" _________________ 20__ г.</w:t>
            </w:r>
          </w:p>
        </w:tc>
      </w:tr>
      <w:tr w:rsidR="003144E0"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4E0" w:rsidRDefault="00BB6D68">
            <w:pPr>
              <w:pStyle w:val="ConsPlusNormal0"/>
              <w:jc w:val="center"/>
            </w:pPr>
            <w:r>
              <w:t>(место заключения договора)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 w:rsidR="003144E0" w:rsidRDefault="003144E0">
            <w:pPr>
              <w:pStyle w:val="ConsPlusNormal0"/>
            </w:pP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:rsidR="003144E0" w:rsidRDefault="00BB6D68">
            <w:pPr>
              <w:pStyle w:val="ConsPlusNormal0"/>
              <w:jc w:val="center"/>
            </w:pPr>
            <w:r>
              <w:t>(дата заключения договора)</w:t>
            </w:r>
          </w:p>
        </w:tc>
      </w:tr>
    </w:tbl>
    <w:p w:rsidR="003144E0" w:rsidRDefault="003144E0">
      <w:pPr>
        <w:pStyle w:val="ConsPlusNormal0"/>
        <w:jc w:val="both"/>
      </w:pPr>
    </w:p>
    <w:p w:rsidR="003144E0" w:rsidRDefault="00BB6D68">
      <w:pPr>
        <w:pStyle w:val="ConsPlusNonformat0"/>
        <w:jc w:val="both"/>
      </w:pPr>
      <w:r>
        <w:t>___________________________________________________________________________</w:t>
      </w:r>
    </w:p>
    <w:p w:rsidR="003144E0" w:rsidRDefault="00BB6D68">
      <w:pPr>
        <w:pStyle w:val="ConsPlusNonformat0"/>
        <w:jc w:val="both"/>
      </w:pPr>
      <w:r>
        <w:t xml:space="preserve">        (полное наименование федерального государственного органа,</w:t>
      </w:r>
    </w:p>
    <w:p w:rsidR="003144E0" w:rsidRDefault="00BB6D68">
      <w:pPr>
        <w:pStyle w:val="ConsPlusNonformat0"/>
        <w:jc w:val="both"/>
      </w:pPr>
      <w:r>
        <w:t xml:space="preserve">                          органа государственной</w:t>
      </w:r>
    </w:p>
    <w:p w:rsidR="003144E0" w:rsidRDefault="00BB6D68">
      <w:pPr>
        <w:pStyle w:val="ConsPlusNonformat0"/>
        <w:jc w:val="both"/>
      </w:pPr>
      <w:r>
        <w:t>___________________________________</w:t>
      </w:r>
      <w:r>
        <w:t>________________________________________</w:t>
      </w:r>
    </w:p>
    <w:p w:rsidR="003144E0" w:rsidRDefault="00BB6D68">
      <w:pPr>
        <w:pStyle w:val="ConsPlusNonformat0"/>
        <w:jc w:val="both"/>
      </w:pPr>
      <w:r>
        <w:t xml:space="preserve">   власти субъекта Российской Федерации, органа местного самоуправления,</w:t>
      </w:r>
    </w:p>
    <w:p w:rsidR="003144E0" w:rsidRDefault="00BB6D68">
      <w:pPr>
        <w:pStyle w:val="ConsPlusNonformat0"/>
        <w:jc w:val="both"/>
      </w:pPr>
      <w:r>
        <w:t>__________________________________________________________________________,</w:t>
      </w:r>
    </w:p>
    <w:p w:rsidR="003144E0" w:rsidRDefault="00BB6D68">
      <w:pPr>
        <w:pStyle w:val="ConsPlusNonformat0"/>
        <w:jc w:val="both"/>
      </w:pPr>
      <w:r>
        <w:t xml:space="preserve">            юридического лица, индивидуального предпринимателя)</w:t>
      </w:r>
    </w:p>
    <w:p w:rsidR="003144E0" w:rsidRDefault="00BB6D68">
      <w:pPr>
        <w:pStyle w:val="ConsPlusNonformat0"/>
        <w:jc w:val="both"/>
      </w:pPr>
      <w:r>
        <w:t>им</w:t>
      </w:r>
      <w:r>
        <w:t>енуем___        в        дальнейшем        заказчиком,       в       лице</w:t>
      </w:r>
    </w:p>
    <w:p w:rsidR="003144E0" w:rsidRDefault="00BB6D68">
      <w:pPr>
        <w:pStyle w:val="ConsPlusNonformat0"/>
        <w:jc w:val="both"/>
      </w:pPr>
      <w:r>
        <w:t>__________________________________________________________________________,</w:t>
      </w:r>
    </w:p>
    <w:p w:rsidR="003144E0" w:rsidRDefault="00BB6D68">
      <w:pPr>
        <w:pStyle w:val="ConsPlusNonformat0"/>
        <w:jc w:val="both"/>
      </w:pPr>
      <w:r>
        <w:t xml:space="preserve">       (наименование должности, фамилия, имя, отчество (при наличии)</w:t>
      </w:r>
    </w:p>
    <w:p w:rsidR="003144E0" w:rsidRDefault="00BB6D68">
      <w:pPr>
        <w:pStyle w:val="ConsPlusNonformat0"/>
        <w:jc w:val="both"/>
      </w:pPr>
      <w:r>
        <w:t>действующего на основании ________________________________________________,</w:t>
      </w:r>
    </w:p>
    <w:p w:rsidR="003144E0" w:rsidRDefault="00BB6D68">
      <w:pPr>
        <w:pStyle w:val="ConsPlusNonformat0"/>
        <w:jc w:val="both"/>
      </w:pPr>
      <w:r>
        <w:t xml:space="preserve">                                      (наименование документа)</w:t>
      </w:r>
    </w:p>
    <w:p w:rsidR="003144E0" w:rsidRDefault="00BB6D68">
      <w:pPr>
        <w:pStyle w:val="ConsPlusNonformat0"/>
        <w:jc w:val="both"/>
      </w:pPr>
      <w:r>
        <w:t>с одной стороны, и</w:t>
      </w:r>
    </w:p>
    <w:p w:rsidR="003144E0" w:rsidRDefault="00BB6D68">
      <w:pPr>
        <w:pStyle w:val="ConsPlusNonformat0"/>
        <w:jc w:val="both"/>
      </w:pPr>
      <w:r>
        <w:t>__________________________________________________________________________,</w:t>
      </w:r>
    </w:p>
    <w:p w:rsidR="003144E0" w:rsidRDefault="00BB6D68">
      <w:pPr>
        <w:pStyle w:val="ConsPlusNonformat0"/>
        <w:jc w:val="both"/>
      </w:pPr>
      <w:r>
        <w:t xml:space="preserve">             (фамилия,</w:t>
      </w:r>
      <w:r>
        <w:t xml:space="preserve"> имя, отчество (при наличии) гражданина)</w:t>
      </w:r>
    </w:p>
    <w:p w:rsidR="003144E0" w:rsidRDefault="00BB6D68">
      <w:pPr>
        <w:pStyle w:val="ConsPlusNonformat0"/>
        <w:jc w:val="both"/>
      </w:pPr>
      <w:r>
        <w:t>именуем___ в дальнейшем гражданином, с другой стороны, ____________________</w:t>
      </w:r>
    </w:p>
    <w:p w:rsidR="003144E0" w:rsidRDefault="00BB6D68">
      <w:pPr>
        <w:pStyle w:val="ConsPlusNonformat0"/>
        <w:jc w:val="both"/>
      </w:pPr>
      <w:r>
        <w:t>__________________________________________________________________________,</w:t>
      </w:r>
    </w:p>
    <w:p w:rsidR="003144E0" w:rsidRDefault="00BB6D68">
      <w:pPr>
        <w:pStyle w:val="ConsPlusNonformat0"/>
        <w:jc w:val="both"/>
      </w:pPr>
      <w:r>
        <w:t xml:space="preserve">             (полное наименование организации, в которую будет</w:t>
      </w:r>
    </w:p>
    <w:p w:rsidR="003144E0" w:rsidRDefault="00BB6D68">
      <w:pPr>
        <w:pStyle w:val="ConsPlusNonformat0"/>
        <w:jc w:val="both"/>
      </w:pPr>
      <w:r>
        <w:t xml:space="preserve">                          трудоустроен гражданин)</w:t>
      </w:r>
    </w:p>
    <w:p w:rsidR="003144E0" w:rsidRDefault="00BB6D68">
      <w:pPr>
        <w:pStyle w:val="ConsPlusNonformat0"/>
        <w:jc w:val="both"/>
      </w:pPr>
      <w:r>
        <w:t xml:space="preserve">именуем___ в дальнейшем работодателем </w:t>
      </w:r>
      <w:hyperlink w:anchor="P746" w:tooltip="&lt;1&gt; Указывается, если организация, в которую будет трудоустроен гражданин, является стороной договора о целевом обучении, заключенного между гражданином, поступающим на обучение по образовательной программе либо обучающимся по образовательной программе среднег">
        <w:r>
          <w:rPr>
            <w:color w:val="0000FF"/>
          </w:rPr>
          <w:t>&lt;1&gt;</w:t>
        </w:r>
      </w:hyperlink>
      <w:r>
        <w:t>, ________________________________</w:t>
      </w:r>
    </w:p>
    <w:p w:rsidR="003144E0" w:rsidRDefault="00BB6D68">
      <w:pPr>
        <w:pStyle w:val="ConsPlusNonformat0"/>
        <w:jc w:val="both"/>
      </w:pPr>
      <w:r>
        <w:t>___________________________________________________________________________</w:t>
      </w:r>
    </w:p>
    <w:p w:rsidR="003144E0" w:rsidRDefault="00BB6D68">
      <w:pPr>
        <w:pStyle w:val="ConsPlusNonformat0"/>
        <w:jc w:val="both"/>
      </w:pPr>
      <w:r>
        <w:t xml:space="preserve">     (полное наименование организации, осуществляющей образовательную</w:t>
      </w:r>
    </w:p>
    <w:p w:rsidR="003144E0" w:rsidRDefault="00BB6D68">
      <w:pPr>
        <w:pStyle w:val="ConsPlusNonformat0"/>
        <w:jc w:val="both"/>
      </w:pPr>
      <w:r>
        <w:t xml:space="preserve">               деятельность, в которой обучается гражданин,</w:t>
      </w:r>
    </w:p>
    <w:p w:rsidR="003144E0" w:rsidRDefault="00BB6D68">
      <w:pPr>
        <w:pStyle w:val="ConsPlusNonformat0"/>
        <w:jc w:val="both"/>
      </w:pPr>
      <w:r>
        <w:t>__________________________________________________________________________,</w:t>
      </w:r>
    </w:p>
    <w:p w:rsidR="003144E0" w:rsidRDefault="00BB6D68">
      <w:pPr>
        <w:pStyle w:val="ConsPlusNonformat0"/>
        <w:jc w:val="both"/>
      </w:pPr>
      <w:r>
        <w:t xml:space="preserve">       или организации, осуществляющей образовател</w:t>
      </w:r>
      <w:r>
        <w:t>ьную деятельность,</w:t>
      </w:r>
    </w:p>
    <w:p w:rsidR="003144E0" w:rsidRDefault="00BB6D68">
      <w:pPr>
        <w:pStyle w:val="ConsPlusNonformat0"/>
        <w:jc w:val="both"/>
      </w:pPr>
      <w:r>
        <w:t xml:space="preserve">            в которую гражданин намерен поступать на обучение)</w:t>
      </w:r>
    </w:p>
    <w:p w:rsidR="003144E0" w:rsidRDefault="00BB6D68">
      <w:pPr>
        <w:pStyle w:val="ConsPlusNonformat0"/>
        <w:jc w:val="both"/>
      </w:pPr>
      <w:r>
        <w:t xml:space="preserve">именуем___   в   дальнейшем  образовательной  организацией  </w:t>
      </w:r>
      <w:hyperlink w:anchor="P747" w:tooltip="&lt;2&gt; У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">
        <w:r>
          <w:rPr>
            <w:color w:val="0000FF"/>
          </w:rPr>
          <w:t>&lt;2&gt;</w:t>
        </w:r>
      </w:hyperlink>
      <w:r>
        <w:t>,  совместно</w:t>
      </w:r>
    </w:p>
    <w:p w:rsidR="003144E0" w:rsidRDefault="00BB6D68">
      <w:pPr>
        <w:pStyle w:val="ConsPlusNonformat0"/>
        <w:jc w:val="both"/>
      </w:pPr>
      <w:r>
        <w:t>именуемые сторонами, заключили настоящий договор о нижеследующем.</w:t>
      </w:r>
    </w:p>
    <w:p w:rsidR="003144E0" w:rsidRDefault="003144E0">
      <w:pPr>
        <w:pStyle w:val="ConsPlusNormal0"/>
        <w:jc w:val="both"/>
      </w:pPr>
    </w:p>
    <w:p w:rsidR="003144E0" w:rsidRDefault="00BB6D68">
      <w:pPr>
        <w:pStyle w:val="ConsPlusNormal0"/>
        <w:jc w:val="center"/>
        <w:outlineLvl w:val="1"/>
      </w:pPr>
      <w:r>
        <w:t>I. Предмет настоящего договора</w:t>
      </w:r>
    </w:p>
    <w:p w:rsidR="003144E0" w:rsidRDefault="003144E0">
      <w:pPr>
        <w:pStyle w:val="ConsPlusNormal0"/>
        <w:jc w:val="both"/>
      </w:pPr>
    </w:p>
    <w:p w:rsidR="003144E0" w:rsidRDefault="00BB6D68">
      <w:pPr>
        <w:pStyle w:val="ConsPlusNonformat0"/>
        <w:jc w:val="both"/>
      </w:pPr>
      <w:r>
        <w:t xml:space="preserve">    Гражданин обязуется освоить образователь</w:t>
      </w:r>
      <w:r>
        <w:t>ную программу _________________</w:t>
      </w:r>
    </w:p>
    <w:p w:rsidR="003144E0" w:rsidRDefault="00BB6D68">
      <w:pPr>
        <w:pStyle w:val="ConsPlusNonformat0"/>
        <w:jc w:val="both"/>
      </w:pPr>
      <w:r>
        <w:t>___________________________________________________________________________</w:t>
      </w:r>
    </w:p>
    <w:p w:rsidR="003144E0" w:rsidRDefault="00BB6D68">
      <w:pPr>
        <w:pStyle w:val="ConsPlusNonformat0"/>
        <w:jc w:val="both"/>
      </w:pPr>
      <w:r>
        <w:t xml:space="preserve">       (высшего образования, среднего профессионального образования)</w:t>
      </w:r>
    </w:p>
    <w:p w:rsidR="003144E0" w:rsidRDefault="00BB6D68">
      <w:pPr>
        <w:pStyle w:val="ConsPlusNonformat0"/>
        <w:jc w:val="both"/>
      </w:pPr>
      <w:r>
        <w:t xml:space="preserve">                             (выбрать нужное)</w:t>
      </w:r>
    </w:p>
    <w:p w:rsidR="003144E0" w:rsidRDefault="00BB6D68">
      <w:pPr>
        <w:pStyle w:val="ConsPlusNonformat0"/>
        <w:jc w:val="both"/>
      </w:pPr>
      <w:r>
        <w:t>(далее  -  образовательная  прогр</w:t>
      </w:r>
      <w:r>
        <w:t>амма)  в  соответствии  с характеристиками</w:t>
      </w:r>
    </w:p>
    <w:p w:rsidR="003144E0" w:rsidRDefault="00BB6D68">
      <w:pPr>
        <w:pStyle w:val="ConsPlusNonformat0"/>
        <w:jc w:val="both"/>
      </w:pPr>
      <w:r>
        <w:t xml:space="preserve">освоения  гражданином  образовательной программы, определенными </w:t>
      </w:r>
      <w:hyperlink w:anchor="P402" w:tooltip="II. Характеристики обучения гражданина">
        <w:r>
          <w:rPr>
            <w:color w:val="0000FF"/>
          </w:rPr>
          <w:t>разделом II</w:t>
        </w:r>
      </w:hyperlink>
    </w:p>
    <w:p w:rsidR="003144E0" w:rsidRDefault="00BB6D68">
      <w:pPr>
        <w:pStyle w:val="ConsPlusNonformat0"/>
        <w:jc w:val="both"/>
      </w:pPr>
      <w:r>
        <w:t>настоящего  договора  (далее  -  характеристики  обучения),  и  осуществить</w:t>
      </w:r>
    </w:p>
    <w:p w:rsidR="003144E0" w:rsidRDefault="00BB6D68">
      <w:pPr>
        <w:pStyle w:val="ConsPlusNonformat0"/>
        <w:jc w:val="both"/>
      </w:pPr>
      <w:r>
        <w:t>трудовую деятельность в соответствии с полученной квалификацией на условиях</w:t>
      </w:r>
    </w:p>
    <w:p w:rsidR="003144E0" w:rsidRDefault="00BB6D68">
      <w:pPr>
        <w:pStyle w:val="ConsPlusNonformat0"/>
        <w:jc w:val="both"/>
      </w:pPr>
      <w:r>
        <w:t>настоящего договора.</w:t>
      </w:r>
    </w:p>
    <w:p w:rsidR="003144E0" w:rsidRDefault="00BB6D68">
      <w:pPr>
        <w:pStyle w:val="ConsPlusNonformat0"/>
        <w:jc w:val="both"/>
      </w:pPr>
      <w:r>
        <w:t xml:space="preserve">    Гражданин ___________________________________________________ поступать</w:t>
      </w:r>
    </w:p>
    <w:p w:rsidR="003144E0" w:rsidRDefault="00BB6D68">
      <w:pPr>
        <w:pStyle w:val="ConsPlusNonformat0"/>
        <w:jc w:val="both"/>
      </w:pPr>
      <w:r>
        <w:t xml:space="preserve">       </w:t>
      </w:r>
      <w:r>
        <w:t xml:space="preserve">              (вправе, не вправе) (выбрать нужное)</w:t>
      </w:r>
    </w:p>
    <w:p w:rsidR="003144E0" w:rsidRDefault="00BB6D68">
      <w:pPr>
        <w:pStyle w:val="ConsPlusNonformat0"/>
        <w:jc w:val="both"/>
      </w:pPr>
      <w:r>
        <w:t>на  целевое  обучение  в  пределах  установленной  квоты  приема на целевое</w:t>
      </w:r>
    </w:p>
    <w:p w:rsidR="003144E0" w:rsidRDefault="00BB6D68">
      <w:pPr>
        <w:pStyle w:val="ConsPlusNonformat0"/>
        <w:jc w:val="both"/>
      </w:pPr>
      <w:r>
        <w:t xml:space="preserve">обучение в соответствии с характеристиками обучения </w:t>
      </w:r>
      <w:hyperlink w:anchor="P748" w:tooltip="&lt;3&gt; Гражданин вправе поступать на целевое обучение по специальности, по научной специальности или направлению подготовки высшего образования, в пределах установленной квоты приема на целевое обучение в случае заключения им договора с органом или организацией, ">
        <w:r>
          <w:rPr>
            <w:color w:val="0000FF"/>
          </w:rPr>
          <w:t>&lt;3&gt;</w:t>
        </w:r>
      </w:hyperlink>
      <w:r>
        <w:t>.</w:t>
      </w:r>
    </w:p>
    <w:p w:rsidR="003144E0" w:rsidRDefault="00BB6D68">
      <w:pPr>
        <w:pStyle w:val="ConsPlusNonformat0"/>
        <w:jc w:val="both"/>
      </w:pPr>
      <w:r>
        <w:t xml:space="preserve">    Заказчик   в  период  освоения </w:t>
      </w:r>
      <w:r>
        <w:t xml:space="preserve"> гражданином  образовательной  программы</w:t>
      </w:r>
    </w:p>
    <w:p w:rsidR="003144E0" w:rsidRDefault="00BB6D68">
      <w:pPr>
        <w:pStyle w:val="ConsPlusNonformat0"/>
        <w:jc w:val="both"/>
      </w:pPr>
      <w:r>
        <w:t>обязуется _________________________________________________________________</w:t>
      </w:r>
    </w:p>
    <w:p w:rsidR="003144E0" w:rsidRDefault="00BB6D68">
      <w:pPr>
        <w:pStyle w:val="ConsPlusNonformat0"/>
        <w:jc w:val="both"/>
      </w:pPr>
      <w:r>
        <w:t xml:space="preserve">               (организовать предоставление гражданину мер поддержки,</w:t>
      </w:r>
    </w:p>
    <w:p w:rsidR="003144E0" w:rsidRDefault="00BB6D68">
      <w:pPr>
        <w:pStyle w:val="ConsPlusNonformat0"/>
        <w:jc w:val="both"/>
      </w:pPr>
      <w:r>
        <w:t>_____________________________________________________________________</w:t>
      </w:r>
      <w:r>
        <w:t>______</w:t>
      </w:r>
    </w:p>
    <w:p w:rsidR="003144E0" w:rsidRDefault="00BB6D68">
      <w:pPr>
        <w:pStyle w:val="ConsPlusNonformat0"/>
        <w:jc w:val="both"/>
      </w:pPr>
      <w:r>
        <w:t xml:space="preserve">         предоставить гражданину меры поддержки) (выбрать нужное)</w:t>
      </w:r>
    </w:p>
    <w:p w:rsidR="003144E0" w:rsidRDefault="00BB6D68">
      <w:pPr>
        <w:pStyle w:val="ConsPlusNonformat0"/>
        <w:jc w:val="both"/>
      </w:pPr>
      <w:r>
        <w:t>и  обеспечить  трудоустройство  гражданина  в соответствии с квалификацией,</w:t>
      </w:r>
    </w:p>
    <w:p w:rsidR="003144E0" w:rsidRDefault="00BB6D68">
      <w:pPr>
        <w:pStyle w:val="ConsPlusNonformat0"/>
        <w:jc w:val="both"/>
      </w:pPr>
      <w:r>
        <w:t>полученной  в  результате  освоения  образовательной программы, на условиях</w:t>
      </w:r>
    </w:p>
    <w:p w:rsidR="003144E0" w:rsidRDefault="00BB6D68">
      <w:pPr>
        <w:pStyle w:val="ConsPlusNonformat0"/>
        <w:jc w:val="both"/>
      </w:pPr>
      <w:r>
        <w:t>настоящего договора.</w:t>
      </w:r>
    </w:p>
    <w:p w:rsidR="003144E0" w:rsidRDefault="00BB6D68">
      <w:pPr>
        <w:pStyle w:val="ConsPlusNormal0"/>
        <w:ind w:firstLine="540"/>
        <w:jc w:val="both"/>
      </w:pPr>
      <w:r>
        <w:t>Согласие з</w:t>
      </w:r>
      <w:r>
        <w:t xml:space="preserve">аконного представителя - родителя, усыновителя или попечителя несовершеннолетнего </w:t>
      </w:r>
      <w:r>
        <w:lastRenderedPageBreak/>
        <w:t xml:space="preserve">гражданина, оформленное в письменной форме, прилагается к настоящему договору и является его неотъемлемой частью </w:t>
      </w:r>
      <w:hyperlink w:anchor="P749" w:tooltip="&lt;4&gt; Указывается в случае заключения договора с несовершеннолетним гражданином или в случаях, когда гражданин не приобрел дееспособность в полном объеме в соответствии с законодательством Российской Федерации.">
        <w:r>
          <w:rPr>
            <w:color w:val="0000FF"/>
          </w:rPr>
          <w:t>&lt;4&gt;</w:t>
        </w:r>
      </w:hyperlink>
      <w:r>
        <w:t>.</w:t>
      </w:r>
    </w:p>
    <w:p w:rsidR="003144E0" w:rsidRDefault="003144E0">
      <w:pPr>
        <w:pStyle w:val="ConsPlusNormal0"/>
        <w:jc w:val="both"/>
      </w:pPr>
    </w:p>
    <w:p w:rsidR="003144E0" w:rsidRDefault="00BB6D68">
      <w:pPr>
        <w:pStyle w:val="ConsPlusNormal0"/>
        <w:jc w:val="center"/>
        <w:outlineLvl w:val="1"/>
      </w:pPr>
      <w:bookmarkStart w:id="50" w:name="P402"/>
      <w:bookmarkEnd w:id="50"/>
      <w:r>
        <w:t>II. Характеристики обучения гражданина</w:t>
      </w:r>
    </w:p>
    <w:p w:rsidR="003144E0" w:rsidRDefault="003144E0">
      <w:pPr>
        <w:pStyle w:val="ConsPlusNormal0"/>
        <w:jc w:val="both"/>
      </w:pPr>
    </w:p>
    <w:p w:rsidR="003144E0" w:rsidRDefault="00BB6D68">
      <w:pPr>
        <w:pStyle w:val="ConsPlusNonformat0"/>
        <w:jc w:val="both"/>
      </w:pPr>
      <w:r>
        <w:t xml:space="preserve">    Гражданин </w:t>
      </w:r>
      <w:hyperlink w:anchor="P750" w:tooltip="&lt;5&gt; Редакция раздела II договора в случае заключения договора с гражданином, поступающим по образовательной программе на обучение или на целевое обучение в пределах установленной квоты приема на целевое обучение.">
        <w:r>
          <w:rPr>
            <w:color w:val="0000FF"/>
          </w:rPr>
          <w:t>&lt;5&gt;</w:t>
        </w:r>
      </w:hyperlink>
      <w:r>
        <w:t xml:space="preserve"> поступает _____________</w:t>
      </w:r>
      <w:r>
        <w:t>__________________________________</w:t>
      </w:r>
    </w:p>
    <w:p w:rsidR="003144E0" w:rsidRDefault="00BB6D68">
      <w:pPr>
        <w:pStyle w:val="ConsPlusNonformat0"/>
        <w:jc w:val="both"/>
      </w:pPr>
      <w:r>
        <w:t>___________________________________________________________________________</w:t>
      </w:r>
    </w:p>
    <w:p w:rsidR="003144E0" w:rsidRDefault="00BB6D68">
      <w:pPr>
        <w:pStyle w:val="ConsPlusNonformat0"/>
        <w:jc w:val="both"/>
      </w:pPr>
      <w:r>
        <w:t xml:space="preserve">        (на обучение, на целевое обучение в пределах установленной</w:t>
      </w:r>
    </w:p>
    <w:p w:rsidR="003144E0" w:rsidRDefault="00BB6D68">
      <w:pPr>
        <w:pStyle w:val="ConsPlusNonformat0"/>
        <w:jc w:val="both"/>
      </w:pPr>
      <w:r>
        <w:t xml:space="preserve">            квоты приема на целевое обучение) (выбрать нужное)</w:t>
      </w:r>
    </w:p>
    <w:p w:rsidR="003144E0" w:rsidRDefault="00BB6D68">
      <w:pPr>
        <w:pStyle w:val="ConsPlusNonformat0"/>
        <w:jc w:val="both"/>
      </w:pPr>
      <w:r>
        <w:t>по  образовательной программе в соответствии со следующими характеристиками</w:t>
      </w:r>
    </w:p>
    <w:p w:rsidR="003144E0" w:rsidRDefault="00BB6D68">
      <w:pPr>
        <w:pStyle w:val="ConsPlusNonformat0"/>
        <w:jc w:val="both"/>
      </w:pPr>
      <w:r>
        <w:t>обучения:</w:t>
      </w:r>
    </w:p>
    <w:p w:rsidR="003144E0" w:rsidRDefault="00BB6D68">
      <w:pPr>
        <w:pStyle w:val="ConsPlusNonformat0"/>
        <w:jc w:val="both"/>
      </w:pPr>
      <w:r>
        <w:t xml:space="preserve">    наличие государственной аккредитации образовательной программы </w:t>
      </w:r>
      <w:hyperlink w:anchor="P751" w:tooltip="&lt;6&gt; Наличие государственной аккредитации образовательной программы указывается по решению заказчика (за исключением программ подготовки научных и научно-педагогических кадров в аспирантуре (адъюнктуре).">
        <w:r>
          <w:rPr>
            <w:color w:val="0000FF"/>
          </w:rPr>
          <w:t>&lt;6&gt;</w:t>
        </w:r>
      </w:hyperlink>
      <w:r>
        <w:t>:</w:t>
      </w:r>
    </w:p>
    <w:p w:rsidR="003144E0" w:rsidRDefault="00BB6D68">
      <w:pPr>
        <w:pStyle w:val="ConsPlusNonformat0"/>
        <w:jc w:val="both"/>
      </w:pPr>
      <w:r>
        <w:t>__________________________________________________________________________;</w:t>
      </w:r>
    </w:p>
    <w:p w:rsidR="003144E0" w:rsidRDefault="00BB6D68">
      <w:pPr>
        <w:pStyle w:val="ConsPlusNonformat0"/>
        <w:jc w:val="both"/>
      </w:pPr>
      <w:r>
        <w:t xml:space="preserve">               (обязательно, необязательно) (выбрать нужное)</w:t>
      </w:r>
    </w:p>
    <w:p w:rsidR="003144E0" w:rsidRDefault="00BB6D68">
      <w:pPr>
        <w:pStyle w:val="ConsPlusNonformat0"/>
        <w:jc w:val="both"/>
      </w:pPr>
      <w:r>
        <w:t xml:space="preserve">    профессия  (одна из профессий), специальность (одна из специальностей),</w:t>
      </w:r>
    </w:p>
    <w:p w:rsidR="003144E0" w:rsidRDefault="00BB6D68">
      <w:pPr>
        <w:pStyle w:val="ConsPlusNonformat0"/>
        <w:jc w:val="both"/>
      </w:pPr>
      <w:r>
        <w:t>направление  (одно  из направлений) подготовки, научная специальность (одна</w:t>
      </w:r>
    </w:p>
    <w:p w:rsidR="003144E0" w:rsidRDefault="00BB6D68">
      <w:pPr>
        <w:pStyle w:val="ConsPlusNonformat0"/>
        <w:jc w:val="both"/>
      </w:pPr>
      <w:r>
        <w:t>из научных специальностей):</w:t>
      </w:r>
    </w:p>
    <w:p w:rsidR="003144E0" w:rsidRDefault="00BB6D68">
      <w:pPr>
        <w:pStyle w:val="ConsPlusNonformat0"/>
        <w:jc w:val="both"/>
      </w:pPr>
      <w:r>
        <w:t>_______________</w:t>
      </w:r>
      <w:r>
        <w:t>___________________________________________________________;</w:t>
      </w:r>
    </w:p>
    <w:p w:rsidR="003144E0" w:rsidRDefault="00BB6D68">
      <w:pPr>
        <w:pStyle w:val="ConsPlusNonformat0"/>
        <w:jc w:val="both"/>
      </w:pPr>
      <w:r>
        <w:t xml:space="preserve">  (выбрать нужное и указать код и наименование соответствующей профессии</w:t>
      </w:r>
    </w:p>
    <w:p w:rsidR="003144E0" w:rsidRDefault="00BB6D68">
      <w:pPr>
        <w:pStyle w:val="ConsPlusNonformat0"/>
        <w:jc w:val="both"/>
      </w:pPr>
      <w:r>
        <w:t xml:space="preserve">  (профессий), специальности (специальностей), направления (направлений)</w:t>
      </w:r>
    </w:p>
    <w:p w:rsidR="003144E0" w:rsidRDefault="00BB6D68">
      <w:pPr>
        <w:pStyle w:val="ConsPlusNonformat0"/>
        <w:jc w:val="both"/>
      </w:pPr>
      <w:r>
        <w:t xml:space="preserve">            подготовки, научной специальности (сп</w:t>
      </w:r>
      <w:r>
        <w:t>ециальностей)</w:t>
      </w:r>
    </w:p>
    <w:p w:rsidR="003144E0" w:rsidRDefault="00BB6D68">
      <w:pPr>
        <w:pStyle w:val="ConsPlusNonformat0"/>
        <w:jc w:val="both"/>
      </w:pPr>
      <w:r>
        <w:t xml:space="preserve">    форма (одна из форм) обучения </w:t>
      </w:r>
      <w:hyperlink w:anchor="P752" w:tooltip="&lt;7&gt; Указывается по решению заказчика.">
        <w:r>
          <w:rPr>
            <w:color w:val="0000FF"/>
          </w:rPr>
          <w:t>&lt;7&gt;</w:t>
        </w:r>
      </w:hyperlink>
      <w:r>
        <w:t xml:space="preserve"> ____________________________________;</w:t>
      </w:r>
    </w:p>
    <w:p w:rsidR="003144E0" w:rsidRDefault="00BB6D68">
      <w:pPr>
        <w:pStyle w:val="ConsPlusNonformat0"/>
        <w:jc w:val="both"/>
      </w:pPr>
      <w:r>
        <w:t xml:space="preserve">                                         (очная, очно-заочная, заочная)</w:t>
      </w:r>
    </w:p>
    <w:p w:rsidR="003144E0" w:rsidRDefault="00BB6D68">
      <w:pPr>
        <w:pStyle w:val="ConsPlusNonformat0"/>
        <w:jc w:val="both"/>
      </w:pPr>
      <w:r>
        <w:t xml:space="preserve">                        </w:t>
      </w:r>
      <w:r>
        <w:t xml:space="preserve">                        (выбрать нужное)</w:t>
      </w:r>
    </w:p>
    <w:p w:rsidR="003144E0" w:rsidRDefault="00BB6D68">
      <w:pPr>
        <w:pStyle w:val="ConsPlusNonformat0"/>
        <w:jc w:val="both"/>
      </w:pPr>
      <w:r>
        <w:t xml:space="preserve">    на базе ______________________________________________ образования </w:t>
      </w:r>
      <w:hyperlink w:anchor="P753" w:tooltip="&lt;8&gt; Указывается по решению заказчика для образовательной программы среднего профессионального образования.">
        <w:r>
          <w:rPr>
            <w:color w:val="0000FF"/>
          </w:rPr>
          <w:t>&lt;8&gt;</w:t>
        </w:r>
      </w:hyperlink>
      <w:r>
        <w:t>;</w:t>
      </w:r>
    </w:p>
    <w:p w:rsidR="003144E0" w:rsidRDefault="00BB6D68">
      <w:pPr>
        <w:pStyle w:val="ConsPlusNonformat0"/>
        <w:jc w:val="both"/>
      </w:pPr>
      <w:r>
        <w:t xml:space="preserve">                 (основного общего, среднего общего)</w:t>
      </w:r>
    </w:p>
    <w:p w:rsidR="003144E0" w:rsidRDefault="00BB6D68">
      <w:pPr>
        <w:pStyle w:val="ConsPlusNonformat0"/>
        <w:jc w:val="both"/>
      </w:pPr>
      <w:r>
        <w:t xml:space="preserve">                          (выбрать нужное)</w:t>
      </w:r>
    </w:p>
    <w:p w:rsidR="003144E0" w:rsidRDefault="00BB6D68">
      <w:pPr>
        <w:pStyle w:val="ConsPlusNonformat0"/>
        <w:jc w:val="both"/>
      </w:pPr>
      <w:r>
        <w:t xml:space="preserve">    наименование  организации (организаций), осуществляющей образовательную</w:t>
      </w:r>
    </w:p>
    <w:p w:rsidR="003144E0" w:rsidRDefault="00BB6D68">
      <w:pPr>
        <w:pStyle w:val="ConsPlusNonformat0"/>
        <w:jc w:val="both"/>
      </w:pPr>
      <w:r>
        <w:t>деятельность ______________________________________________________________</w:t>
      </w:r>
    </w:p>
    <w:p w:rsidR="003144E0" w:rsidRDefault="00BB6D68">
      <w:pPr>
        <w:pStyle w:val="ConsPlusNonformat0"/>
        <w:jc w:val="both"/>
      </w:pPr>
      <w:r>
        <w:t>________</w:t>
      </w:r>
      <w:r>
        <w:t>___________________________________________________________________</w:t>
      </w:r>
    </w:p>
    <w:p w:rsidR="003144E0" w:rsidRDefault="00BB6D68">
      <w:pPr>
        <w:pStyle w:val="ConsPlusNonformat0"/>
        <w:jc w:val="both"/>
      </w:pPr>
      <w:r>
        <w:t>__________________________________________________________________________;</w:t>
      </w:r>
    </w:p>
    <w:p w:rsidR="003144E0" w:rsidRDefault="00BB6D68">
      <w:pPr>
        <w:pStyle w:val="ConsPlusNonformat0"/>
        <w:jc w:val="both"/>
      </w:pPr>
      <w:r>
        <w:t xml:space="preserve">      (одна или несколько организаций, осуществляющих образовательную</w:t>
      </w:r>
    </w:p>
    <w:p w:rsidR="003144E0" w:rsidRDefault="00BB6D68">
      <w:pPr>
        <w:pStyle w:val="ConsPlusNonformat0"/>
        <w:jc w:val="both"/>
      </w:pPr>
      <w:r>
        <w:t xml:space="preserve">                               деятельност</w:t>
      </w:r>
      <w:r>
        <w:t>ь)</w:t>
      </w:r>
    </w:p>
    <w:p w:rsidR="003144E0" w:rsidRDefault="00BB6D68">
      <w:pPr>
        <w:pStyle w:val="ConsPlusNonformat0"/>
        <w:jc w:val="both"/>
      </w:pPr>
      <w:r>
        <w:t xml:space="preserve">    направленность      (профиль)      образовательной       программы </w:t>
      </w:r>
      <w:hyperlink w:anchor="P752" w:tooltip="&lt;7&gt; Указывается по решению заказчика.">
        <w:r>
          <w:rPr>
            <w:color w:val="0000FF"/>
          </w:rPr>
          <w:t>&lt;7&gt;</w:t>
        </w:r>
      </w:hyperlink>
      <w:r>
        <w:t>:</w:t>
      </w:r>
    </w:p>
    <w:p w:rsidR="003144E0" w:rsidRDefault="00BB6D68">
      <w:pPr>
        <w:pStyle w:val="ConsPlusNonformat0"/>
        <w:jc w:val="both"/>
      </w:pPr>
      <w:r>
        <w:t>___________________________________________________________________________</w:t>
      </w:r>
    </w:p>
    <w:p w:rsidR="003144E0" w:rsidRDefault="00BB6D68">
      <w:pPr>
        <w:pStyle w:val="ConsPlusNonformat0"/>
        <w:jc w:val="both"/>
      </w:pPr>
      <w:r>
        <w:t>_______________________________</w:t>
      </w:r>
      <w:r>
        <w:t>____________________________________________</w:t>
      </w:r>
    </w:p>
    <w:p w:rsidR="003144E0" w:rsidRDefault="00BB6D68">
      <w:pPr>
        <w:pStyle w:val="ConsPlusNonformat0"/>
        <w:jc w:val="both"/>
      </w:pPr>
      <w:r>
        <w:t>и  осваивает  образовательную  программу  в соответствии с характеристиками</w:t>
      </w:r>
    </w:p>
    <w:p w:rsidR="003144E0" w:rsidRDefault="00BB6D68">
      <w:pPr>
        <w:pStyle w:val="ConsPlusNonformat0"/>
        <w:jc w:val="both"/>
      </w:pPr>
      <w:r>
        <w:t>обучения.</w:t>
      </w:r>
    </w:p>
    <w:p w:rsidR="003144E0" w:rsidRDefault="00BB6D68">
      <w:pPr>
        <w:pStyle w:val="ConsPlusNonformat0"/>
        <w:jc w:val="both"/>
      </w:pPr>
      <w:r>
        <w:t xml:space="preserve">    Гражданин </w:t>
      </w:r>
      <w:hyperlink w:anchor="P754" w:tooltip="&lt;9&gt; Редакция раздела II договора в случае заключения договора с гражданином, обучающимся по образовательной программе.">
        <w:r>
          <w:rPr>
            <w:color w:val="0000FF"/>
          </w:rPr>
          <w:t>&lt;9&gt;</w:t>
        </w:r>
      </w:hyperlink>
      <w:r>
        <w:t xml:space="preserve"> осваивает образовательную  программу  в  соответствии  со</w:t>
      </w:r>
    </w:p>
    <w:p w:rsidR="003144E0" w:rsidRDefault="00BB6D68">
      <w:pPr>
        <w:pStyle w:val="ConsPlusNonformat0"/>
        <w:jc w:val="both"/>
      </w:pPr>
      <w:r>
        <w:t>следующими характеристиками обучения:</w:t>
      </w:r>
    </w:p>
    <w:p w:rsidR="003144E0" w:rsidRDefault="00BB6D68">
      <w:pPr>
        <w:pStyle w:val="ConsPlusNonformat0"/>
        <w:jc w:val="both"/>
      </w:pPr>
      <w:r>
        <w:t xml:space="preserve">    наличие государственной аккредитации образовательной программы </w:t>
      </w:r>
      <w:hyperlink w:anchor="P755" w:tooltip="&lt;10&gt; Наличие государственной аккредитации образовательной программы указывается по решению заказчика (за исключением программ подготовки научных и научно-педагогических кадров в аспирантуре (адъюнктуре).">
        <w:r>
          <w:rPr>
            <w:color w:val="0000FF"/>
          </w:rPr>
          <w:t>&lt;10&gt;</w:t>
        </w:r>
      </w:hyperlink>
      <w:r>
        <w:t>:</w:t>
      </w:r>
    </w:p>
    <w:p w:rsidR="003144E0" w:rsidRDefault="00BB6D68">
      <w:pPr>
        <w:pStyle w:val="ConsPlusNonformat0"/>
        <w:jc w:val="both"/>
      </w:pPr>
      <w:r>
        <w:t>__________________________________________________________________________;</w:t>
      </w:r>
    </w:p>
    <w:p w:rsidR="003144E0" w:rsidRDefault="00BB6D68">
      <w:pPr>
        <w:pStyle w:val="ConsPlusNonformat0"/>
        <w:jc w:val="both"/>
      </w:pPr>
      <w:r>
        <w:t xml:space="preserve">               (обязательно, необязательно) (выбрать нужное)</w:t>
      </w:r>
    </w:p>
    <w:p w:rsidR="003144E0" w:rsidRDefault="00BB6D68">
      <w:pPr>
        <w:pStyle w:val="ConsPlusNonformat0"/>
        <w:jc w:val="both"/>
      </w:pPr>
      <w:r>
        <w:t xml:space="preserve">    профессия  (одна из профессий), специальность (одна из специальностей),</w:t>
      </w:r>
    </w:p>
    <w:p w:rsidR="003144E0" w:rsidRDefault="00BB6D68">
      <w:pPr>
        <w:pStyle w:val="ConsPlusNonformat0"/>
        <w:jc w:val="both"/>
      </w:pPr>
      <w:r>
        <w:t>направление  (одно  из направлений) подгото</w:t>
      </w:r>
      <w:r>
        <w:t>вки, научная специальность (одна</w:t>
      </w:r>
    </w:p>
    <w:p w:rsidR="003144E0" w:rsidRDefault="00BB6D68">
      <w:pPr>
        <w:pStyle w:val="ConsPlusNonformat0"/>
        <w:jc w:val="both"/>
      </w:pPr>
      <w:r>
        <w:t>из научных специальностей):</w:t>
      </w:r>
    </w:p>
    <w:p w:rsidR="003144E0" w:rsidRDefault="00BB6D68">
      <w:pPr>
        <w:pStyle w:val="ConsPlusNonformat0"/>
        <w:jc w:val="both"/>
      </w:pPr>
      <w:r>
        <w:t>__________________________________________________________________________;</w:t>
      </w:r>
    </w:p>
    <w:p w:rsidR="003144E0" w:rsidRDefault="00BB6D68">
      <w:pPr>
        <w:pStyle w:val="ConsPlusNonformat0"/>
        <w:jc w:val="both"/>
      </w:pPr>
      <w:r>
        <w:t xml:space="preserve">  (выбрать нужное и указать код и наименование соответствующей профессии</w:t>
      </w:r>
    </w:p>
    <w:p w:rsidR="003144E0" w:rsidRDefault="00BB6D68">
      <w:pPr>
        <w:pStyle w:val="ConsPlusNonformat0"/>
        <w:jc w:val="both"/>
      </w:pPr>
      <w:r>
        <w:t xml:space="preserve">  (профессий), специальности (специальностей),</w:t>
      </w:r>
      <w:r>
        <w:t xml:space="preserve"> направления (направлений)</w:t>
      </w:r>
    </w:p>
    <w:p w:rsidR="003144E0" w:rsidRDefault="00BB6D68">
      <w:pPr>
        <w:pStyle w:val="ConsPlusNonformat0"/>
        <w:jc w:val="both"/>
      </w:pPr>
      <w:r>
        <w:t xml:space="preserve">            подготовки, научной специальности (специальностей)</w:t>
      </w:r>
    </w:p>
    <w:p w:rsidR="003144E0" w:rsidRDefault="00BB6D68">
      <w:pPr>
        <w:pStyle w:val="ConsPlusNonformat0"/>
        <w:jc w:val="both"/>
      </w:pPr>
      <w:r>
        <w:t xml:space="preserve">    форма (одна из форм) обучения </w:t>
      </w:r>
      <w:hyperlink w:anchor="P752" w:tooltip="&lt;7&gt; Указывается по решению заказчика.">
        <w:r>
          <w:rPr>
            <w:color w:val="0000FF"/>
          </w:rPr>
          <w:t>&lt;7&gt;</w:t>
        </w:r>
      </w:hyperlink>
      <w:r>
        <w:t xml:space="preserve"> ____________________________________;</w:t>
      </w:r>
    </w:p>
    <w:p w:rsidR="003144E0" w:rsidRDefault="00BB6D68">
      <w:pPr>
        <w:pStyle w:val="ConsPlusNonformat0"/>
        <w:jc w:val="both"/>
      </w:pPr>
      <w:r>
        <w:t xml:space="preserve">                    </w:t>
      </w:r>
      <w:r>
        <w:t xml:space="preserve">                     (очная, очно-заочная, заочная)</w:t>
      </w:r>
    </w:p>
    <w:p w:rsidR="003144E0" w:rsidRDefault="00BB6D68">
      <w:pPr>
        <w:pStyle w:val="ConsPlusNonformat0"/>
        <w:jc w:val="both"/>
      </w:pPr>
      <w:r>
        <w:t xml:space="preserve">                                                (выбрать нужное)</w:t>
      </w:r>
    </w:p>
    <w:p w:rsidR="003144E0" w:rsidRDefault="00BB6D68">
      <w:pPr>
        <w:pStyle w:val="ConsPlusNonformat0"/>
        <w:jc w:val="both"/>
      </w:pPr>
      <w:r>
        <w:t xml:space="preserve">    наименование  организации (организаций), осуществляющей образовательную</w:t>
      </w:r>
    </w:p>
    <w:p w:rsidR="003144E0" w:rsidRDefault="00BB6D68">
      <w:pPr>
        <w:pStyle w:val="ConsPlusNonformat0"/>
        <w:jc w:val="both"/>
      </w:pPr>
      <w:r>
        <w:t>деятельность __________________________________________________</w:t>
      </w:r>
      <w:r>
        <w:t>____________</w:t>
      </w:r>
    </w:p>
    <w:p w:rsidR="003144E0" w:rsidRDefault="00BB6D68">
      <w:pPr>
        <w:pStyle w:val="ConsPlusNonformat0"/>
        <w:jc w:val="both"/>
      </w:pPr>
      <w:r>
        <w:t>___________________________________________________________________________</w:t>
      </w:r>
    </w:p>
    <w:p w:rsidR="003144E0" w:rsidRDefault="00BB6D68">
      <w:pPr>
        <w:pStyle w:val="ConsPlusNonformat0"/>
        <w:jc w:val="both"/>
      </w:pPr>
      <w:r>
        <w:t>__________________________________________________________________________;</w:t>
      </w:r>
    </w:p>
    <w:p w:rsidR="003144E0" w:rsidRDefault="00BB6D68">
      <w:pPr>
        <w:pStyle w:val="ConsPlusNonformat0"/>
        <w:jc w:val="both"/>
      </w:pPr>
      <w:r>
        <w:lastRenderedPageBreak/>
        <w:t xml:space="preserve">      (одна или несколько организаций, осуществляющих образовательную</w:t>
      </w:r>
    </w:p>
    <w:p w:rsidR="003144E0" w:rsidRDefault="00BB6D68">
      <w:pPr>
        <w:pStyle w:val="ConsPlusNonformat0"/>
        <w:jc w:val="both"/>
      </w:pPr>
      <w:r>
        <w:t xml:space="preserve">                     </w:t>
      </w:r>
      <w:r>
        <w:t xml:space="preserve">          деятельность)</w:t>
      </w:r>
    </w:p>
    <w:p w:rsidR="003144E0" w:rsidRDefault="00BB6D68">
      <w:pPr>
        <w:pStyle w:val="ConsPlusNonformat0"/>
        <w:jc w:val="both"/>
      </w:pPr>
      <w:r>
        <w:t xml:space="preserve">    направленность      (профиль)      образовательной       программы </w:t>
      </w:r>
      <w:hyperlink w:anchor="P752" w:tooltip="&lt;7&gt; Указывается по решению заказчика.">
        <w:r>
          <w:rPr>
            <w:color w:val="0000FF"/>
          </w:rPr>
          <w:t>&lt;7&gt;</w:t>
        </w:r>
      </w:hyperlink>
      <w:r>
        <w:t>:</w:t>
      </w:r>
    </w:p>
    <w:p w:rsidR="003144E0" w:rsidRDefault="00BB6D68">
      <w:pPr>
        <w:pStyle w:val="ConsPlusNonformat0"/>
        <w:jc w:val="both"/>
      </w:pPr>
      <w:r>
        <w:t>___________________________________________________________________________</w:t>
      </w:r>
    </w:p>
    <w:p w:rsidR="003144E0" w:rsidRDefault="00BB6D68">
      <w:pPr>
        <w:pStyle w:val="ConsPlusNonformat0"/>
        <w:jc w:val="both"/>
      </w:pPr>
      <w:r>
        <w:t>__________</w:t>
      </w:r>
      <w:r>
        <w:t>________________________________________________________________.</w:t>
      </w:r>
    </w:p>
    <w:p w:rsidR="003144E0" w:rsidRDefault="003144E0">
      <w:pPr>
        <w:pStyle w:val="ConsPlusNormal0"/>
        <w:jc w:val="center"/>
      </w:pPr>
    </w:p>
    <w:p w:rsidR="003144E0" w:rsidRDefault="00BB6D68">
      <w:pPr>
        <w:pStyle w:val="ConsPlusNormal0"/>
        <w:jc w:val="center"/>
        <w:outlineLvl w:val="1"/>
      </w:pPr>
      <w:bookmarkStart w:id="51" w:name="P462"/>
      <w:bookmarkEnd w:id="51"/>
      <w:r>
        <w:t>III. Место осуществления гражданином трудовой деятельности</w:t>
      </w:r>
    </w:p>
    <w:p w:rsidR="003144E0" w:rsidRDefault="00BB6D68">
      <w:pPr>
        <w:pStyle w:val="ConsPlusNormal0"/>
        <w:jc w:val="center"/>
      </w:pPr>
      <w:r>
        <w:t>в соответствии с квалификацией, полученной в результате</w:t>
      </w:r>
    </w:p>
    <w:p w:rsidR="003144E0" w:rsidRDefault="00BB6D68">
      <w:pPr>
        <w:pStyle w:val="ConsPlusNormal0"/>
        <w:jc w:val="center"/>
      </w:pPr>
      <w:r>
        <w:t>освоения образовательной программы, срок трудоустройства</w:t>
      </w:r>
    </w:p>
    <w:p w:rsidR="003144E0" w:rsidRDefault="00BB6D68">
      <w:pPr>
        <w:pStyle w:val="ConsPlusNormal0"/>
        <w:jc w:val="center"/>
      </w:pPr>
      <w:r>
        <w:t>и осуществления т</w:t>
      </w:r>
      <w:r>
        <w:t>рудовой деятельности</w:t>
      </w:r>
    </w:p>
    <w:p w:rsidR="003144E0" w:rsidRDefault="003144E0">
      <w:pPr>
        <w:pStyle w:val="ConsPlusNormal0"/>
        <w:jc w:val="both"/>
      </w:pPr>
    </w:p>
    <w:p w:rsidR="003144E0" w:rsidRDefault="00BB6D68">
      <w:pPr>
        <w:pStyle w:val="ConsPlusNonformat0"/>
        <w:jc w:val="both"/>
      </w:pPr>
      <w:bookmarkStart w:id="52" w:name="P467"/>
      <w:bookmarkEnd w:id="52"/>
      <w:r>
        <w:t xml:space="preserve">    1. Место осуществления гражданином трудовой деятельности в соответствии</w:t>
      </w:r>
    </w:p>
    <w:p w:rsidR="003144E0" w:rsidRDefault="00BB6D68">
      <w:pPr>
        <w:pStyle w:val="ConsPlusNonformat0"/>
        <w:jc w:val="both"/>
      </w:pPr>
      <w:r>
        <w:t>с   квалификацией,   полученной   в   результате  освоения  образовательной</w:t>
      </w:r>
    </w:p>
    <w:p w:rsidR="003144E0" w:rsidRDefault="00BB6D68">
      <w:pPr>
        <w:pStyle w:val="ConsPlusNonformat0"/>
        <w:jc w:val="both"/>
      </w:pPr>
      <w:r>
        <w:t>программы, устанавливается:</w:t>
      </w:r>
    </w:p>
    <w:p w:rsidR="003144E0" w:rsidRDefault="00BB6D68">
      <w:pPr>
        <w:pStyle w:val="ConsPlusNonformat0"/>
        <w:jc w:val="both"/>
      </w:pPr>
      <w:r>
        <w:t>___________________________________________________________________________</w:t>
      </w:r>
    </w:p>
    <w:p w:rsidR="003144E0" w:rsidRDefault="00BB6D68">
      <w:pPr>
        <w:pStyle w:val="ConsPlusNonformat0"/>
        <w:jc w:val="both"/>
      </w:pPr>
      <w:r>
        <w:t xml:space="preserve">       (в организации, являющейся заказчиком по настоящему договору,</w:t>
      </w:r>
    </w:p>
    <w:p w:rsidR="003144E0" w:rsidRDefault="00BB6D68">
      <w:pPr>
        <w:pStyle w:val="ConsPlusNonformat0"/>
        <w:jc w:val="both"/>
      </w:pPr>
      <w:r>
        <w:t xml:space="preserve">         у индивидуального предпринимателя, являющегося заказчиком</w:t>
      </w:r>
    </w:p>
    <w:p w:rsidR="003144E0" w:rsidRDefault="00BB6D68">
      <w:pPr>
        <w:pStyle w:val="ConsPlusNonformat0"/>
        <w:jc w:val="both"/>
      </w:pPr>
      <w:r>
        <w:t xml:space="preserve">      по настоящему договору, в организации,</w:t>
      </w:r>
      <w:r>
        <w:t xml:space="preserve"> являющейся работодателем</w:t>
      </w:r>
    </w:p>
    <w:p w:rsidR="003144E0" w:rsidRDefault="00BB6D68">
      <w:pPr>
        <w:pStyle w:val="ConsPlusNonformat0"/>
        <w:jc w:val="both"/>
      </w:pPr>
      <w:r>
        <w:t>___________________________________________________________________________</w:t>
      </w:r>
    </w:p>
    <w:p w:rsidR="003144E0" w:rsidRDefault="00BB6D68">
      <w:pPr>
        <w:pStyle w:val="ConsPlusNonformat0"/>
        <w:jc w:val="both"/>
      </w:pPr>
      <w:r>
        <w:t xml:space="preserve">    по настоящему договору, в организации, в которую будет трудоустроен</w:t>
      </w:r>
    </w:p>
    <w:p w:rsidR="003144E0" w:rsidRDefault="00BB6D68">
      <w:pPr>
        <w:pStyle w:val="ConsPlusNonformat0"/>
        <w:jc w:val="both"/>
      </w:pPr>
      <w:r>
        <w:t xml:space="preserve">       гражданин в соответствии с настоящим договором, по характеру</w:t>
      </w:r>
    </w:p>
    <w:p w:rsidR="003144E0" w:rsidRDefault="00BB6D68">
      <w:pPr>
        <w:pStyle w:val="ConsPlusNonformat0"/>
        <w:jc w:val="both"/>
      </w:pPr>
      <w:r>
        <w:t xml:space="preserve">              </w:t>
      </w:r>
      <w:r>
        <w:t xml:space="preserve">   деятельности организации, в которую будет</w:t>
      </w:r>
    </w:p>
    <w:p w:rsidR="003144E0" w:rsidRDefault="00BB6D68">
      <w:pPr>
        <w:pStyle w:val="ConsPlusNonformat0"/>
        <w:jc w:val="both"/>
      </w:pPr>
      <w:r>
        <w:t>___________________________________________________________________________</w:t>
      </w:r>
    </w:p>
    <w:p w:rsidR="003144E0" w:rsidRDefault="00BB6D68">
      <w:pPr>
        <w:pStyle w:val="ConsPlusNonformat0"/>
        <w:jc w:val="both"/>
      </w:pPr>
      <w:r>
        <w:t xml:space="preserve"> трудоустроен гражданин в соответствии с настоящим договором, по трудовой</w:t>
      </w:r>
    </w:p>
    <w:p w:rsidR="003144E0" w:rsidRDefault="00BB6D68">
      <w:pPr>
        <w:pStyle w:val="ConsPlusNonformat0"/>
        <w:jc w:val="both"/>
      </w:pPr>
      <w:r>
        <w:t xml:space="preserve">  функции (функциям), выполняемой гражданином при осуществлен</w:t>
      </w:r>
      <w:r>
        <w:t>ии трудовой</w:t>
      </w:r>
    </w:p>
    <w:p w:rsidR="003144E0" w:rsidRDefault="00BB6D68">
      <w:pPr>
        <w:pStyle w:val="ConsPlusNonformat0"/>
        <w:jc w:val="both"/>
      </w:pPr>
      <w:r>
        <w:t xml:space="preserve">                      деятельности) (выбрать нужное)</w:t>
      </w:r>
    </w:p>
    <w:p w:rsidR="003144E0" w:rsidRDefault="00BB6D68">
      <w:pPr>
        <w:pStyle w:val="ConsPlusNonformat0"/>
        <w:jc w:val="both"/>
      </w:pPr>
      <w:r>
        <w:t>(далее - организация, в которую будет трудоустроен гражданин):</w:t>
      </w:r>
    </w:p>
    <w:p w:rsidR="003144E0" w:rsidRDefault="00BB6D68">
      <w:pPr>
        <w:pStyle w:val="ConsPlusNonformat0"/>
        <w:jc w:val="both"/>
      </w:pPr>
      <w:r>
        <w:t xml:space="preserve">    а)  полное  наименование  организации,  в  которую  будет  трудоустроен</w:t>
      </w:r>
    </w:p>
    <w:p w:rsidR="003144E0" w:rsidRDefault="00BB6D68">
      <w:pPr>
        <w:pStyle w:val="ConsPlusNonformat0"/>
        <w:jc w:val="both"/>
      </w:pPr>
      <w:r>
        <w:t xml:space="preserve">гражданин в соответствии с настоящим договором </w:t>
      </w:r>
      <w:hyperlink w:anchor="P756" w:tooltip="&lt;11&gt; Заполняется в случае установления в пункте 1 раздела III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в организации, в которую будет трудоустроен">
        <w:r>
          <w:rPr>
            <w:color w:val="0000FF"/>
          </w:rPr>
          <w:t>&lt;11&gt;</w:t>
        </w:r>
      </w:hyperlink>
      <w:r>
        <w:t>:</w:t>
      </w:r>
    </w:p>
    <w:p w:rsidR="003144E0" w:rsidRDefault="00BB6D68">
      <w:pPr>
        <w:pStyle w:val="ConsPlusNonformat0"/>
        <w:jc w:val="both"/>
      </w:pPr>
      <w:r>
        <w:t>___________________________________________________________________________</w:t>
      </w:r>
    </w:p>
    <w:p w:rsidR="003144E0" w:rsidRDefault="00BB6D68">
      <w:pPr>
        <w:pStyle w:val="ConsPlusNonformat0"/>
        <w:jc w:val="both"/>
      </w:pPr>
      <w:r>
        <w:t>__________________________________________________________________________;</w:t>
      </w:r>
    </w:p>
    <w:p w:rsidR="003144E0" w:rsidRDefault="00BB6D68">
      <w:pPr>
        <w:pStyle w:val="ConsPlusNonformat0"/>
        <w:jc w:val="both"/>
      </w:pPr>
      <w:r>
        <w:t xml:space="preserve">    б)  характер  деятельности  организации,  в  которую будет </w:t>
      </w:r>
      <w:r>
        <w:t>трудоустроен</w:t>
      </w:r>
    </w:p>
    <w:p w:rsidR="003144E0" w:rsidRDefault="00BB6D68">
      <w:pPr>
        <w:pStyle w:val="ConsPlusNonformat0"/>
        <w:jc w:val="both"/>
      </w:pPr>
      <w:r>
        <w:t xml:space="preserve">гражданин в соответствии с настоящим договором </w:t>
      </w:r>
      <w:hyperlink w:anchor="P757" w:tooltip="&lt;12&gt; Заполняется в случае установления в пункте 1 раздела III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характеру деятельности организации, в ко">
        <w:r>
          <w:rPr>
            <w:color w:val="0000FF"/>
          </w:rPr>
          <w:t>&lt;12&gt;</w:t>
        </w:r>
      </w:hyperlink>
      <w:r>
        <w:t>:</w:t>
      </w:r>
    </w:p>
    <w:p w:rsidR="003144E0" w:rsidRDefault="00BB6D68">
      <w:pPr>
        <w:pStyle w:val="ConsPlusNonformat0"/>
        <w:jc w:val="both"/>
      </w:pPr>
      <w:r>
        <w:t>___________________________________________________________________________</w:t>
      </w:r>
    </w:p>
    <w:p w:rsidR="003144E0" w:rsidRDefault="00BB6D68">
      <w:pPr>
        <w:pStyle w:val="ConsPlusNonformat0"/>
        <w:jc w:val="both"/>
      </w:pPr>
      <w:r>
        <w:t>__________________________________________________________________________;</w:t>
      </w:r>
    </w:p>
    <w:p w:rsidR="003144E0" w:rsidRDefault="00BB6D68">
      <w:pPr>
        <w:pStyle w:val="ConsPlusNonformat0"/>
        <w:jc w:val="both"/>
      </w:pPr>
      <w:r>
        <w:t xml:space="preserve"> </w:t>
      </w:r>
      <w:r>
        <w:t xml:space="preserve">   в)   должность   (должности),   профессия  (профессии),  специальность,</w:t>
      </w:r>
    </w:p>
    <w:p w:rsidR="003144E0" w:rsidRDefault="00BB6D68">
      <w:pPr>
        <w:pStyle w:val="ConsPlusNonformat0"/>
        <w:jc w:val="both"/>
      </w:pPr>
      <w:r>
        <w:t xml:space="preserve">(специальности), квалификация (квалификации), вид (виды) работы </w:t>
      </w:r>
      <w:hyperlink w:anchor="P758" w:tooltip="&lt;13&gt; Заполняется в случае установления в пункте 1 раздела III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трудовой функции (функциям), выполняемой">
        <w:r>
          <w:rPr>
            <w:color w:val="0000FF"/>
          </w:rPr>
          <w:t>&lt;13&gt;</w:t>
        </w:r>
      </w:hyperlink>
      <w:r>
        <w:t>:</w:t>
      </w:r>
    </w:p>
    <w:p w:rsidR="003144E0" w:rsidRDefault="00BB6D68">
      <w:pPr>
        <w:pStyle w:val="ConsPlusNonformat0"/>
        <w:jc w:val="both"/>
      </w:pPr>
      <w:r>
        <w:t>__________________________________________________________________________</w:t>
      </w:r>
      <w:r>
        <w:t>.</w:t>
      </w:r>
    </w:p>
    <w:p w:rsidR="003144E0" w:rsidRDefault="00BB6D68">
      <w:pPr>
        <w:pStyle w:val="ConsPlusNonformat0"/>
        <w:jc w:val="both"/>
      </w:pPr>
      <w:r>
        <w:t xml:space="preserve">    2.   Характеристика   места   осуществления   трудовой  деятельности  -</w:t>
      </w:r>
    </w:p>
    <w:p w:rsidR="003144E0" w:rsidRDefault="00BB6D68">
      <w:pPr>
        <w:pStyle w:val="ConsPlusNonformat0"/>
        <w:jc w:val="both"/>
      </w:pPr>
      <w:r>
        <w:t>выбирается и заполняется один из следующих вариантов:</w:t>
      </w:r>
    </w:p>
    <w:p w:rsidR="003144E0" w:rsidRDefault="00BB6D68">
      <w:pPr>
        <w:pStyle w:val="ConsPlusNonformat0"/>
        <w:jc w:val="both"/>
      </w:pPr>
      <w:r>
        <w:t xml:space="preserve">    а) адрес осуществления трудовой деятельности: _________________________</w:t>
      </w:r>
    </w:p>
    <w:p w:rsidR="003144E0" w:rsidRDefault="00BB6D68">
      <w:pPr>
        <w:pStyle w:val="ConsPlusNonformat0"/>
        <w:jc w:val="both"/>
      </w:pPr>
      <w:r>
        <w:t>__________________________________________________________________________;</w:t>
      </w:r>
    </w:p>
    <w:p w:rsidR="003144E0" w:rsidRDefault="00BB6D68">
      <w:pPr>
        <w:pStyle w:val="ConsPlusNonformat0"/>
        <w:jc w:val="both"/>
      </w:pPr>
      <w:r>
        <w:t xml:space="preserve">       (фактический адрес, по которому будет осуществляться трудовая</w:t>
      </w:r>
    </w:p>
    <w:p w:rsidR="003144E0" w:rsidRDefault="00BB6D68">
      <w:pPr>
        <w:pStyle w:val="ConsPlusNonformat0"/>
        <w:jc w:val="both"/>
      </w:pPr>
      <w:r>
        <w:t xml:space="preserve">      деятельность, в том числе в структурном подразделении, филиале,</w:t>
      </w:r>
    </w:p>
    <w:p w:rsidR="003144E0" w:rsidRDefault="00BB6D68">
      <w:pPr>
        <w:pStyle w:val="ConsPlusNonformat0"/>
        <w:jc w:val="both"/>
      </w:pPr>
      <w:r>
        <w:t xml:space="preserve">              представительстве организац</w:t>
      </w:r>
      <w:r>
        <w:t>ии, в которую будет</w:t>
      </w:r>
    </w:p>
    <w:p w:rsidR="003144E0" w:rsidRDefault="00BB6D68">
      <w:pPr>
        <w:pStyle w:val="ConsPlusNonformat0"/>
        <w:jc w:val="both"/>
      </w:pPr>
      <w:r>
        <w:t xml:space="preserve">                          трудоустроен гражданин)</w:t>
      </w:r>
    </w:p>
    <w:p w:rsidR="003144E0" w:rsidRDefault="00BB6D68">
      <w:pPr>
        <w:pStyle w:val="ConsPlusNonformat0"/>
        <w:jc w:val="both"/>
      </w:pPr>
      <w:r>
        <w:t xml:space="preserve">    б)  наименование  объекта  (объектов)  административно-территориального</w:t>
      </w:r>
    </w:p>
    <w:p w:rsidR="003144E0" w:rsidRDefault="00BB6D68">
      <w:pPr>
        <w:pStyle w:val="ConsPlusNonformat0"/>
        <w:jc w:val="both"/>
      </w:pPr>
      <w:r>
        <w:t>деления  в  пределах  субъекта Российской Федерации, на территории которого</w:t>
      </w:r>
    </w:p>
    <w:p w:rsidR="003144E0" w:rsidRDefault="00BB6D68">
      <w:pPr>
        <w:pStyle w:val="ConsPlusNonformat0"/>
        <w:jc w:val="both"/>
      </w:pPr>
      <w:r>
        <w:t>будет трудоустроен гражданин:</w:t>
      </w:r>
    </w:p>
    <w:p w:rsidR="003144E0" w:rsidRDefault="00BB6D68">
      <w:pPr>
        <w:pStyle w:val="ConsPlusNonformat0"/>
        <w:jc w:val="both"/>
      </w:pPr>
      <w:r>
        <w:t>____</w:t>
      </w:r>
      <w:r>
        <w:t>_______________________________________________________________________</w:t>
      </w:r>
    </w:p>
    <w:p w:rsidR="003144E0" w:rsidRDefault="00BB6D68">
      <w:pPr>
        <w:pStyle w:val="ConsPlusNonformat0"/>
        <w:jc w:val="both"/>
      </w:pPr>
      <w:r>
        <w:t>__________________________________________________________________________;</w:t>
      </w:r>
    </w:p>
    <w:p w:rsidR="003144E0" w:rsidRDefault="00BB6D68">
      <w:pPr>
        <w:pStyle w:val="ConsPlusNonformat0"/>
        <w:jc w:val="both"/>
      </w:pPr>
      <w:r>
        <w:t xml:space="preserve">    в)   наименование   субъекта   (субъектов)   Российской  Федерации,  на</w:t>
      </w:r>
    </w:p>
    <w:p w:rsidR="003144E0" w:rsidRDefault="00BB6D68">
      <w:pPr>
        <w:pStyle w:val="ConsPlusNonformat0"/>
        <w:jc w:val="both"/>
      </w:pPr>
      <w:r>
        <w:t>территории которого будет трудоу</w:t>
      </w:r>
      <w:r>
        <w:t>строен гражданин:</w:t>
      </w:r>
    </w:p>
    <w:p w:rsidR="003144E0" w:rsidRDefault="00BB6D68">
      <w:pPr>
        <w:pStyle w:val="ConsPlusNonformat0"/>
        <w:jc w:val="both"/>
      </w:pPr>
      <w:r>
        <w:t>__________________________________________________________________________.</w:t>
      </w:r>
    </w:p>
    <w:p w:rsidR="003144E0" w:rsidRDefault="00BB6D68">
      <w:pPr>
        <w:pStyle w:val="ConsPlusNonformat0"/>
        <w:jc w:val="both"/>
      </w:pPr>
      <w:r>
        <w:t xml:space="preserve">    3.  Вид  (виды) экономической деятельности организации, в которую будет</w:t>
      </w:r>
    </w:p>
    <w:p w:rsidR="003144E0" w:rsidRDefault="00BB6D68">
      <w:pPr>
        <w:pStyle w:val="ConsPlusNonformat0"/>
        <w:jc w:val="both"/>
      </w:pPr>
      <w:r>
        <w:t>трудоустроен    гражданин,    по   Общероссийскому   классификатору   видов</w:t>
      </w:r>
    </w:p>
    <w:p w:rsidR="003144E0" w:rsidRDefault="00BB6D68">
      <w:pPr>
        <w:pStyle w:val="ConsPlusNonformat0"/>
        <w:jc w:val="both"/>
      </w:pPr>
      <w:r>
        <w:t>экономичес</w:t>
      </w:r>
      <w:r>
        <w:t xml:space="preserve">кой деятельности </w:t>
      </w:r>
      <w:hyperlink w:anchor="P752" w:tooltip="&lt;7&gt; Указывается по решению заказчика.">
        <w:r>
          <w:rPr>
            <w:color w:val="0000FF"/>
          </w:rPr>
          <w:t>&lt;7&gt;</w:t>
        </w:r>
      </w:hyperlink>
      <w:r>
        <w:t>:</w:t>
      </w:r>
    </w:p>
    <w:p w:rsidR="003144E0" w:rsidRDefault="00BB6D68">
      <w:pPr>
        <w:pStyle w:val="ConsPlusNonformat0"/>
        <w:jc w:val="both"/>
      </w:pPr>
      <w:r>
        <w:lastRenderedPageBreak/>
        <w:t>__________________________________________________________________________.</w:t>
      </w:r>
    </w:p>
    <w:p w:rsidR="003144E0" w:rsidRDefault="00BB6D68">
      <w:pPr>
        <w:pStyle w:val="ConsPlusNonformat0"/>
        <w:jc w:val="both"/>
      </w:pPr>
      <w:r>
        <w:t xml:space="preserve">    4.    Условия    оплаты   труда   в   период   осуществления   трудовой</w:t>
      </w:r>
    </w:p>
    <w:p w:rsidR="003144E0" w:rsidRDefault="00BB6D68">
      <w:pPr>
        <w:pStyle w:val="ConsPlusNonformat0"/>
        <w:jc w:val="both"/>
      </w:pPr>
      <w:r>
        <w:t>деятельности</w:t>
      </w:r>
      <w:r>
        <w:t xml:space="preserve"> </w:t>
      </w:r>
      <w:hyperlink w:anchor="P759" w:tooltip="&lt;14&gt; Условия оплаты труда в период осуществления трудовой деятельности, в том числе минимальный уровень оплаты труда (в рублях или процентах среднемесячной начисленной заработной платы в субъекте Российской Федерации, на территории которого должен быть трудоус">
        <w:r>
          <w:rPr>
            <w:color w:val="0000FF"/>
          </w:rPr>
          <w:t>&lt;14&gt;</w:t>
        </w:r>
      </w:hyperlink>
      <w:r>
        <w:t>: ________________________________________________________</w:t>
      </w:r>
    </w:p>
    <w:p w:rsidR="003144E0" w:rsidRDefault="00BB6D68">
      <w:pPr>
        <w:pStyle w:val="ConsPlusNonformat0"/>
        <w:jc w:val="both"/>
      </w:pPr>
      <w:r>
        <w:t>___________________________________________________________________________</w:t>
      </w:r>
    </w:p>
    <w:p w:rsidR="003144E0" w:rsidRDefault="00BB6D68">
      <w:pPr>
        <w:pStyle w:val="ConsPlusNonformat0"/>
        <w:jc w:val="both"/>
      </w:pPr>
      <w:r>
        <w:t>__________________________________________________________________________.</w:t>
      </w:r>
    </w:p>
    <w:p w:rsidR="003144E0" w:rsidRDefault="00BB6D68">
      <w:pPr>
        <w:pStyle w:val="ConsPlusNonformat0"/>
        <w:jc w:val="both"/>
      </w:pPr>
      <w:r>
        <w:t xml:space="preserve">    5.  Гражданин  и  организация,  в которую будет трудоустроен гражданин,</w:t>
      </w:r>
    </w:p>
    <w:p w:rsidR="003144E0" w:rsidRDefault="00BB6D68">
      <w:pPr>
        <w:pStyle w:val="ConsPlusNonformat0"/>
        <w:jc w:val="both"/>
      </w:pPr>
      <w:r>
        <w:t>заключат  трудовой  договор о трудовой деятельности гражданина на условиях,</w:t>
      </w:r>
    </w:p>
    <w:p w:rsidR="003144E0" w:rsidRDefault="00BB6D68">
      <w:pPr>
        <w:pStyle w:val="ConsPlusNonformat0"/>
        <w:jc w:val="both"/>
      </w:pPr>
      <w:r>
        <w:t>установленных настоящим разделом, в срок не более ___________ месяцев после</w:t>
      </w:r>
    </w:p>
    <w:p w:rsidR="003144E0" w:rsidRDefault="00BB6D68">
      <w:pPr>
        <w:pStyle w:val="ConsPlusNonformat0"/>
        <w:jc w:val="both"/>
      </w:pPr>
      <w:r>
        <w:t>____________________________</w:t>
      </w:r>
      <w:r>
        <w:t>_______________________________________________</w:t>
      </w:r>
    </w:p>
    <w:p w:rsidR="003144E0" w:rsidRDefault="00BB6D68">
      <w:pPr>
        <w:pStyle w:val="ConsPlusNonformat0"/>
        <w:jc w:val="both"/>
      </w:pPr>
      <w:r>
        <w:t>__________________________________________________________________________.</w:t>
      </w:r>
    </w:p>
    <w:p w:rsidR="003144E0" w:rsidRDefault="00BB6D68">
      <w:pPr>
        <w:pStyle w:val="ConsPlusNonformat0"/>
        <w:jc w:val="both"/>
      </w:pPr>
      <w:r>
        <w:t xml:space="preserve">        (даты отчисления гражданина из организации, осуществляющей</w:t>
      </w:r>
    </w:p>
    <w:p w:rsidR="003144E0" w:rsidRDefault="00BB6D68">
      <w:pPr>
        <w:pStyle w:val="ConsPlusNonformat0"/>
        <w:jc w:val="both"/>
      </w:pPr>
      <w:r>
        <w:t xml:space="preserve">      образовательную деятельность, в связи с получением образова</w:t>
      </w:r>
      <w:r>
        <w:t>ния</w:t>
      </w:r>
    </w:p>
    <w:p w:rsidR="003144E0" w:rsidRDefault="00BB6D68">
      <w:pPr>
        <w:pStyle w:val="ConsPlusNonformat0"/>
        <w:jc w:val="both"/>
      </w:pPr>
      <w:r>
        <w:t xml:space="preserve">         (завершением обучения), даты завершения срока прохождения</w:t>
      </w:r>
    </w:p>
    <w:p w:rsidR="003144E0" w:rsidRDefault="00BB6D68">
      <w:pPr>
        <w:pStyle w:val="ConsPlusNonformat0"/>
        <w:jc w:val="both"/>
      </w:pPr>
      <w:r>
        <w:t xml:space="preserve">                аккредитации специалиста) (выбрать нужное)</w:t>
      </w:r>
    </w:p>
    <w:p w:rsidR="003144E0" w:rsidRDefault="00BB6D68">
      <w:pPr>
        <w:pStyle w:val="ConsPlusNonformat0"/>
        <w:jc w:val="both"/>
      </w:pPr>
      <w:r>
        <w:t>(далее - установленный срок трудоустройства).</w:t>
      </w:r>
    </w:p>
    <w:p w:rsidR="003144E0" w:rsidRDefault="00BB6D68">
      <w:pPr>
        <w:pStyle w:val="ConsPlusNormal0"/>
        <w:ind w:firstLine="540"/>
        <w:jc w:val="both"/>
      </w:pPr>
      <w:r>
        <w:t xml:space="preserve">6. 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- установленный срок трудовой деятельности), составляет _______ года (лет) </w:t>
      </w:r>
      <w:hyperlink w:anchor="P760" w:tooltip="&lt;15&gt; Срок осуществления гражданином трудовой деятельности составляет не менее 3 лет.">
        <w:r>
          <w:rPr>
            <w:color w:val="0000FF"/>
          </w:rPr>
          <w:t>&lt;15&gt;</w:t>
        </w:r>
      </w:hyperlink>
      <w:r>
        <w:t>. Указанный срок длится с даты заключения трудового договора, а при незаключении трудового договора в установленный срок трудоустройства - с даты истече</w:t>
      </w:r>
      <w:r>
        <w:t>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</w:p>
    <w:p w:rsidR="003144E0" w:rsidRDefault="003144E0">
      <w:pPr>
        <w:pStyle w:val="ConsPlusNormal0"/>
        <w:jc w:val="both"/>
      </w:pPr>
    </w:p>
    <w:p w:rsidR="003144E0" w:rsidRDefault="00BB6D68">
      <w:pPr>
        <w:pStyle w:val="ConsPlusNormal0"/>
        <w:jc w:val="center"/>
        <w:outlineLvl w:val="1"/>
      </w:pPr>
      <w:r>
        <w:t>IV. Права и обязанности заказчика</w:t>
      </w:r>
    </w:p>
    <w:p w:rsidR="003144E0" w:rsidRDefault="003144E0">
      <w:pPr>
        <w:pStyle w:val="ConsPlusNormal0"/>
        <w:jc w:val="both"/>
      </w:pPr>
    </w:p>
    <w:p w:rsidR="003144E0" w:rsidRDefault="00BB6D68">
      <w:pPr>
        <w:pStyle w:val="ConsPlusNonformat0"/>
        <w:jc w:val="both"/>
      </w:pPr>
      <w:r>
        <w:t xml:space="preserve">    1. Заказчик обязан:</w:t>
      </w:r>
    </w:p>
    <w:p w:rsidR="003144E0" w:rsidRDefault="00BB6D68">
      <w:pPr>
        <w:pStyle w:val="ConsPlusNonformat0"/>
        <w:jc w:val="both"/>
      </w:pPr>
      <w:bookmarkStart w:id="53" w:name="P533"/>
      <w:bookmarkEnd w:id="53"/>
      <w:r>
        <w:t xml:space="preserve">    а) _________________________</w:t>
      </w:r>
      <w:r>
        <w:t>___________________________________________</w:t>
      </w:r>
    </w:p>
    <w:p w:rsidR="003144E0" w:rsidRDefault="00BB6D68">
      <w:pPr>
        <w:pStyle w:val="ConsPlusNonformat0"/>
        <w:jc w:val="both"/>
      </w:pPr>
      <w:r>
        <w:t xml:space="preserve">         (организовать предоставление гражданину следующих мер поддержки,</w:t>
      </w:r>
    </w:p>
    <w:p w:rsidR="003144E0" w:rsidRDefault="00BB6D68">
      <w:pPr>
        <w:pStyle w:val="ConsPlusNonformat0"/>
        <w:jc w:val="both"/>
      </w:pPr>
      <w:r>
        <w:t xml:space="preserve">                 предоставить гражданину следующие меры поддержки)</w:t>
      </w:r>
    </w:p>
    <w:p w:rsidR="003144E0" w:rsidRDefault="00BB6D68">
      <w:pPr>
        <w:pStyle w:val="ConsPlusNonformat0"/>
        <w:jc w:val="both"/>
      </w:pPr>
      <w:r>
        <w:t xml:space="preserve">                                 (выбрать нужное)</w:t>
      </w:r>
    </w:p>
    <w:p w:rsidR="003144E0" w:rsidRDefault="00BB6D68">
      <w:pPr>
        <w:pStyle w:val="ConsPlusNonformat0"/>
        <w:jc w:val="both"/>
      </w:pPr>
      <w:r>
        <w:t>в период освоения обр</w:t>
      </w:r>
      <w:r>
        <w:t xml:space="preserve">азовательной программы </w:t>
      </w:r>
      <w:hyperlink w:anchor="P761" w:tooltip="&lt;16&gt; Стороны самостоятельно определяют перечень мер поддержки, предоставляемых гражданину, с указанием порядка, сроков и размеров их предоставления.">
        <w:r>
          <w:rPr>
            <w:color w:val="0000FF"/>
          </w:rPr>
          <w:t>&lt;16&gt;</w:t>
        </w:r>
      </w:hyperlink>
      <w:r>
        <w:t>: _________________________</w:t>
      </w:r>
    </w:p>
    <w:p w:rsidR="003144E0" w:rsidRDefault="00BB6D68">
      <w:pPr>
        <w:pStyle w:val="ConsPlusNonformat0"/>
        <w:jc w:val="both"/>
      </w:pPr>
      <w:r>
        <w:t>____________________</w:t>
      </w:r>
      <w:r>
        <w:t>_______________________________________________________</w:t>
      </w:r>
    </w:p>
    <w:p w:rsidR="003144E0" w:rsidRDefault="00BB6D68">
      <w:pPr>
        <w:pStyle w:val="ConsPlusNonformat0"/>
        <w:jc w:val="both"/>
      </w:pPr>
      <w:r>
        <w:t xml:space="preserve"> (меры материального стимулирования (стипендии и другие денежные выплаты),</w:t>
      </w:r>
    </w:p>
    <w:p w:rsidR="003144E0" w:rsidRDefault="00BB6D68">
      <w:pPr>
        <w:pStyle w:val="ConsPlusNonformat0"/>
        <w:jc w:val="both"/>
      </w:pPr>
      <w:r>
        <w:t>___________________________________________________________________________</w:t>
      </w:r>
    </w:p>
    <w:p w:rsidR="003144E0" w:rsidRDefault="00BB6D68">
      <w:pPr>
        <w:pStyle w:val="ConsPlusNonformat0"/>
        <w:jc w:val="both"/>
      </w:pPr>
      <w:r>
        <w:t xml:space="preserve">     оплата питания и (или) проезда и иные меры, </w:t>
      </w:r>
      <w:r>
        <w:t>оплата дополнительных</w:t>
      </w:r>
    </w:p>
    <w:p w:rsidR="003144E0" w:rsidRDefault="00BB6D68">
      <w:pPr>
        <w:pStyle w:val="ConsPlusNonformat0"/>
        <w:jc w:val="both"/>
      </w:pPr>
      <w:r>
        <w:t xml:space="preserve">                          платных образовательных</w:t>
      </w:r>
    </w:p>
    <w:p w:rsidR="003144E0" w:rsidRDefault="00BB6D68">
      <w:pPr>
        <w:pStyle w:val="ConsPlusNonformat0"/>
        <w:jc w:val="both"/>
      </w:pPr>
      <w:r>
        <w:t>___________________________________________________________________________</w:t>
      </w:r>
    </w:p>
    <w:p w:rsidR="003144E0" w:rsidRDefault="00BB6D68">
      <w:pPr>
        <w:pStyle w:val="ConsPlusNonformat0"/>
        <w:jc w:val="both"/>
      </w:pPr>
      <w:r>
        <w:t xml:space="preserve">         услуг, оказываемых за рамками образовательной программы,</w:t>
      </w:r>
    </w:p>
    <w:p w:rsidR="003144E0" w:rsidRDefault="00BB6D68">
      <w:pPr>
        <w:pStyle w:val="ConsPlusNonformat0"/>
        <w:jc w:val="both"/>
      </w:pPr>
      <w:r>
        <w:t xml:space="preserve">                       предоставление в по</w:t>
      </w:r>
      <w:r>
        <w:t>льзование</w:t>
      </w:r>
    </w:p>
    <w:p w:rsidR="003144E0" w:rsidRDefault="00BB6D68">
      <w:pPr>
        <w:pStyle w:val="ConsPlusNonformat0"/>
        <w:jc w:val="both"/>
      </w:pPr>
      <w:r>
        <w:t>__________________________________________________________________________;</w:t>
      </w:r>
    </w:p>
    <w:p w:rsidR="003144E0" w:rsidRDefault="00BB6D68">
      <w:pPr>
        <w:pStyle w:val="ConsPlusNonformat0"/>
        <w:jc w:val="both"/>
      </w:pPr>
      <w:r>
        <w:t xml:space="preserve">      и (или) оплата жилого помещения в период обучения, другие меры)</w:t>
      </w:r>
    </w:p>
    <w:p w:rsidR="003144E0" w:rsidRDefault="00BB6D68">
      <w:pPr>
        <w:pStyle w:val="ConsPlusNonformat0"/>
        <w:jc w:val="both"/>
      </w:pPr>
      <w:r>
        <w:t xml:space="preserve">                             (выбрать нужное)</w:t>
      </w:r>
    </w:p>
    <w:p w:rsidR="003144E0" w:rsidRDefault="00BB6D68">
      <w:pPr>
        <w:pStyle w:val="ConsPlusNonformat0"/>
        <w:jc w:val="both"/>
      </w:pPr>
      <w:r>
        <w:t xml:space="preserve">    б) _________________________________________ трудо</w:t>
      </w:r>
      <w:r>
        <w:t>устройство гражданина</w:t>
      </w:r>
    </w:p>
    <w:p w:rsidR="003144E0" w:rsidRDefault="00BB6D68">
      <w:pPr>
        <w:pStyle w:val="ConsPlusNonformat0"/>
        <w:jc w:val="both"/>
      </w:pPr>
      <w:r>
        <w:t xml:space="preserve">              (обеспечить, осуществить)</w:t>
      </w:r>
    </w:p>
    <w:p w:rsidR="003144E0" w:rsidRDefault="00BB6D68">
      <w:pPr>
        <w:pStyle w:val="ConsPlusNonformat0"/>
        <w:jc w:val="both"/>
      </w:pPr>
      <w:r>
        <w:t xml:space="preserve">                  (выбрать нужное)</w:t>
      </w:r>
    </w:p>
    <w:p w:rsidR="003144E0" w:rsidRDefault="00BB6D68">
      <w:pPr>
        <w:pStyle w:val="ConsPlusNonformat0"/>
        <w:jc w:val="both"/>
      </w:pPr>
      <w:r>
        <w:t xml:space="preserve">    на условиях, установленных </w:t>
      </w:r>
      <w:hyperlink w:anchor="P462" w:tooltip="III. Место осуществления гражданином трудовой деятельности">
        <w:r>
          <w:rPr>
            <w:color w:val="0000FF"/>
          </w:rPr>
          <w:t>разделом III</w:t>
        </w:r>
      </w:hyperlink>
      <w:r>
        <w:t xml:space="preserve"> настоящего договора;</w:t>
      </w:r>
    </w:p>
    <w:p w:rsidR="003144E0" w:rsidRDefault="00BB6D68">
      <w:pPr>
        <w:pStyle w:val="ConsPlusNormal0"/>
        <w:ind w:firstLine="540"/>
        <w:jc w:val="both"/>
      </w:pPr>
      <w:r>
        <w:t xml:space="preserve">в) обеспечить условия для трудовой деятельности гражданина на условиях, установленных </w:t>
      </w:r>
      <w:hyperlink w:anchor="P462" w:tooltip="III. Место осуществления гражданином трудовой деятельности">
        <w:r>
          <w:rPr>
            <w:color w:val="0000FF"/>
          </w:rPr>
          <w:t>разделом III</w:t>
        </w:r>
      </w:hyperlink>
      <w:r>
        <w:t xml:space="preserve"> настоящего договора, с даты трудоустройства до истечения установле</w:t>
      </w:r>
      <w:r>
        <w:t>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г) уведомить в письменной форме гражданина об изменении своих наименования, места нахождения, банко</w:t>
      </w:r>
      <w:r>
        <w:t>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:rsidR="003144E0" w:rsidRDefault="00BB6D68">
      <w:pPr>
        <w:pStyle w:val="ConsPlusNonformat0"/>
        <w:spacing w:before="200"/>
        <w:jc w:val="both"/>
      </w:pPr>
      <w:r>
        <w:t xml:space="preserve">    д) ___________________________________________________________________.</w:t>
      </w:r>
    </w:p>
    <w:p w:rsidR="003144E0" w:rsidRDefault="00BB6D68">
      <w:pPr>
        <w:pStyle w:val="ConsPlusNonformat0"/>
        <w:jc w:val="both"/>
      </w:pPr>
      <w:r>
        <w:t xml:space="preserve">                                (иные обязанности)</w:t>
      </w:r>
    </w:p>
    <w:p w:rsidR="003144E0" w:rsidRDefault="00BB6D68">
      <w:pPr>
        <w:pStyle w:val="ConsPlusNormal0"/>
        <w:ind w:firstLine="540"/>
        <w:jc w:val="both"/>
      </w:pPr>
      <w:r>
        <w:t>2. Заказчик вправе: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lastRenderedPageBreak/>
        <w:t xml:space="preserve">а) согласовывать гражданину тему выпускной квалификационной работы </w:t>
      </w:r>
      <w:hyperlink w:anchor="P762" w:tooltip="&lt;17&gt; У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.">
        <w:r>
          <w:rPr>
            <w:color w:val="0000FF"/>
          </w:rPr>
          <w:t>&lt;17&gt;</w:t>
        </w:r>
      </w:hyperlink>
      <w:r>
        <w:t>;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</w:t>
      </w:r>
      <w:r>
        <w:t>охождения практики гражданином;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</w:t>
      </w:r>
      <w:r>
        <w:t>ы;</w:t>
      </w:r>
    </w:p>
    <w:p w:rsidR="003144E0" w:rsidRDefault="00BB6D68">
      <w:pPr>
        <w:pStyle w:val="ConsPlusNonformat0"/>
        <w:spacing w:before="200"/>
        <w:jc w:val="both"/>
      </w:pPr>
      <w:r>
        <w:t xml:space="preserve">    г) ___________________________________________________________________.</w:t>
      </w:r>
    </w:p>
    <w:p w:rsidR="003144E0" w:rsidRDefault="00BB6D68">
      <w:pPr>
        <w:pStyle w:val="ConsPlusNonformat0"/>
        <w:jc w:val="both"/>
      </w:pPr>
      <w:r>
        <w:t xml:space="preserve">                                  (иные права)</w:t>
      </w:r>
    </w:p>
    <w:p w:rsidR="003144E0" w:rsidRDefault="003144E0">
      <w:pPr>
        <w:pStyle w:val="ConsPlusNormal0"/>
        <w:jc w:val="both"/>
      </w:pPr>
    </w:p>
    <w:p w:rsidR="003144E0" w:rsidRDefault="00BB6D68">
      <w:pPr>
        <w:pStyle w:val="ConsPlusNormal0"/>
        <w:jc w:val="center"/>
        <w:outlineLvl w:val="1"/>
      </w:pPr>
      <w:r>
        <w:t>V. Права и обязанности гражданина</w:t>
      </w:r>
    </w:p>
    <w:p w:rsidR="003144E0" w:rsidRDefault="003144E0">
      <w:pPr>
        <w:pStyle w:val="ConsPlusNormal0"/>
        <w:jc w:val="both"/>
      </w:pPr>
    </w:p>
    <w:p w:rsidR="003144E0" w:rsidRDefault="00BB6D68">
      <w:pPr>
        <w:pStyle w:val="ConsPlusNormal0"/>
        <w:ind w:firstLine="540"/>
        <w:jc w:val="both"/>
      </w:pPr>
      <w:r>
        <w:t>1. Гражданин обязан: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а) в месячный срок после поступления на обучение по образовательной прогр</w:t>
      </w:r>
      <w:r>
        <w:t xml:space="preserve">амме проинформировать в письменной форме заказчика о поступлении на обучение </w:t>
      </w:r>
      <w:hyperlink w:anchor="P763" w:tooltip="&lt;18&gt; Указывается, если договор заключен с гражданином, поступающим на обучение по образовательной программе, и договор не предусматривает поступления на целевое обучение в пределах квоты приема на целевое обучение.">
        <w:r>
          <w:rPr>
            <w:color w:val="0000FF"/>
          </w:rPr>
          <w:t>&lt;18&gt;</w:t>
        </w:r>
      </w:hyperlink>
      <w:r>
        <w:t>;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 xml:space="preserve">б) освоить образовательную программу в соответствии с характеристиками обучения, установленными </w:t>
      </w:r>
      <w:hyperlink w:anchor="P402" w:tooltip="II. Характеристики обучения гражданина">
        <w:r>
          <w:rPr>
            <w:color w:val="0000FF"/>
          </w:rPr>
          <w:t>разделом II</w:t>
        </w:r>
      </w:hyperlink>
      <w:r>
        <w:t xml:space="preserve"> нас</w:t>
      </w:r>
      <w:r>
        <w:t>тоящего договора;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 xml:space="preserve">в) заключить трудовой договор на условиях, установленных </w:t>
      </w:r>
      <w:hyperlink w:anchor="P462" w:tooltip="III. Место осуществления гражданином трудовой деятельности">
        <w:r>
          <w:rPr>
            <w:color w:val="0000FF"/>
          </w:rPr>
          <w:t>разделом III</w:t>
        </w:r>
      </w:hyperlink>
      <w:r>
        <w:t xml:space="preserve"> настоящего договора;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г) осуществить трудовую деятельность на условиях, устано</w:t>
      </w:r>
      <w:r>
        <w:t xml:space="preserve">вленных </w:t>
      </w:r>
      <w:hyperlink w:anchor="P462" w:tooltip="III. Место осуществления гражданином трудовой деятельности">
        <w:r>
          <w:rPr>
            <w:color w:val="0000FF"/>
          </w:rPr>
          <w:t>разделом III</w:t>
        </w:r>
      </w:hyperlink>
      <w:r>
        <w:t xml:space="preserve"> настоящего договора;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д) уведомить в письменной форме заказчика об изменении фамилии, имени, отчества (при наличии), паспортных данных, банковски</w:t>
      </w:r>
      <w:r>
        <w:t>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2. Гражданин вправе: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а) осуществить перевод для обучения по образовател</w:t>
      </w:r>
      <w:r>
        <w:t>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</w:t>
      </w:r>
      <w:r>
        <w:t xml:space="preserve">ветствуют </w:t>
      </w:r>
      <w:hyperlink w:anchor="P402" w:tooltip="II. Характеристики обучения гражданина">
        <w:r>
          <w:rPr>
            <w:color w:val="0000FF"/>
          </w:rPr>
          <w:t>разделу II</w:t>
        </w:r>
      </w:hyperlink>
      <w:r>
        <w:t xml:space="preserve"> настоящего договора </w:t>
      </w:r>
      <w:hyperlink w:anchor="P764" w:tooltip="&lt;19&gt; В случае поступления гражданина на целевое обучение в пределах квоты приема на целевое обучение, установленной Правительством Российской Федерации, указанный перевод должен соответствовать требованиям, предусмотренным пунктом 51 Положения.">
        <w:r>
          <w:rPr>
            <w:color w:val="0000FF"/>
          </w:rPr>
          <w:t>&lt;19&gt;</w:t>
        </w:r>
      </w:hyperlink>
      <w:r>
        <w:t>;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б) по согласованию с заказчиком осуществить перевод для обучения по образовательной программе в другую организацию, о</w:t>
      </w:r>
      <w:r>
        <w:t xml:space="preserve">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</w:t>
      </w:r>
      <w:hyperlink w:anchor="P402" w:tooltip="II. Характеристики обучения гражданина">
        <w:r>
          <w:rPr>
            <w:color w:val="0000FF"/>
          </w:rPr>
          <w:t>разделе II</w:t>
        </w:r>
      </w:hyperlink>
      <w:r>
        <w:t xml:space="preserve"> настоящего договора, с внесением соответствующих изменений в настоящий договор </w:t>
      </w:r>
      <w:hyperlink w:anchor="P764" w:tooltip="&lt;19&gt; В случае поступления гражданина на целевое обучение в пределах квоты приема на целевое обучение, установленной Правительством Российской Федерации, указанный перевод должен соответствовать требованиям, предусмотренным пунктом 51 Положения.">
        <w:r>
          <w:rPr>
            <w:color w:val="0000FF"/>
          </w:rPr>
          <w:t>&lt;19&gt;</w:t>
        </w:r>
      </w:hyperlink>
      <w:r>
        <w:t>;</w:t>
      </w:r>
    </w:p>
    <w:p w:rsidR="003144E0" w:rsidRDefault="00BB6D68">
      <w:pPr>
        <w:pStyle w:val="ConsPlusNonformat0"/>
        <w:spacing w:before="200"/>
        <w:jc w:val="both"/>
      </w:pPr>
      <w:r>
        <w:t xml:space="preserve">    в) ___________________________________________________________________.</w:t>
      </w:r>
    </w:p>
    <w:p w:rsidR="003144E0" w:rsidRDefault="00BB6D68">
      <w:pPr>
        <w:pStyle w:val="ConsPlusNonformat0"/>
        <w:jc w:val="both"/>
      </w:pPr>
      <w:r>
        <w:t xml:space="preserve">                                  (иные права)</w:t>
      </w:r>
    </w:p>
    <w:p w:rsidR="003144E0" w:rsidRDefault="003144E0">
      <w:pPr>
        <w:pStyle w:val="ConsPlusNormal0"/>
        <w:jc w:val="both"/>
      </w:pPr>
    </w:p>
    <w:p w:rsidR="003144E0" w:rsidRDefault="00BB6D68">
      <w:pPr>
        <w:pStyle w:val="ConsPlusNormal0"/>
        <w:jc w:val="center"/>
        <w:outlineLvl w:val="1"/>
      </w:pPr>
      <w:bookmarkStart w:id="54" w:name="P578"/>
      <w:bookmarkEnd w:id="54"/>
      <w:r>
        <w:t xml:space="preserve">VI. Права и обязанности работодателя </w:t>
      </w:r>
      <w:hyperlink w:anchor="P765" w:tooltip="&lt;20&gt; Раздел VI включается в договор, если организация, в которую будет трудоустроен гражданин, является стороной договора.">
        <w:r>
          <w:rPr>
            <w:color w:val="0000FF"/>
          </w:rPr>
          <w:t>&lt;20&gt;</w:t>
        </w:r>
      </w:hyperlink>
    </w:p>
    <w:p w:rsidR="003144E0" w:rsidRDefault="003144E0">
      <w:pPr>
        <w:pStyle w:val="ConsPlusNormal0"/>
        <w:jc w:val="both"/>
      </w:pPr>
    </w:p>
    <w:p w:rsidR="003144E0" w:rsidRDefault="00BB6D68">
      <w:pPr>
        <w:pStyle w:val="ConsPlusNonformat0"/>
        <w:jc w:val="both"/>
      </w:pPr>
      <w:r>
        <w:t xml:space="preserve">    1. Раб</w:t>
      </w:r>
      <w:r>
        <w:t>отодатель обязан:</w:t>
      </w:r>
    </w:p>
    <w:p w:rsidR="003144E0" w:rsidRDefault="00BB6D68">
      <w:pPr>
        <w:pStyle w:val="ConsPlusNonformat0"/>
        <w:jc w:val="both"/>
      </w:pPr>
      <w:r>
        <w:t xml:space="preserve">    а)  предоставить гражданину в период освоения образовательной программы</w:t>
      </w:r>
    </w:p>
    <w:p w:rsidR="003144E0" w:rsidRDefault="00BB6D68">
      <w:pPr>
        <w:pStyle w:val="ConsPlusNonformat0"/>
        <w:jc w:val="both"/>
      </w:pPr>
      <w:r>
        <w:t xml:space="preserve">следующие меры поддержки </w:t>
      </w:r>
      <w:hyperlink w:anchor="P766" w:tooltip="&lt;21&gt; Указывается по решению заказчика, определяется с учетом подпункта &quot;а&quot; пункта 1 раздела IV договора.">
        <w:r>
          <w:rPr>
            <w:color w:val="0000FF"/>
          </w:rPr>
          <w:t>&lt;21&gt;</w:t>
        </w:r>
      </w:hyperlink>
      <w:r>
        <w:t>: ____________________________________________</w:t>
      </w:r>
    </w:p>
    <w:p w:rsidR="003144E0" w:rsidRDefault="00BB6D68">
      <w:pPr>
        <w:pStyle w:val="ConsPlusNonformat0"/>
        <w:jc w:val="both"/>
      </w:pPr>
      <w:r>
        <w:t>____________________________________________________________________</w:t>
      </w:r>
      <w:r>
        <w:t>_______</w:t>
      </w:r>
    </w:p>
    <w:p w:rsidR="003144E0" w:rsidRDefault="00BB6D68">
      <w:pPr>
        <w:pStyle w:val="ConsPlusNonformat0"/>
        <w:jc w:val="both"/>
      </w:pPr>
      <w:r>
        <w:t xml:space="preserve"> (меры материального стимулирования (стипендии и другие денежные выплаты),</w:t>
      </w:r>
    </w:p>
    <w:p w:rsidR="003144E0" w:rsidRDefault="00BB6D68">
      <w:pPr>
        <w:pStyle w:val="ConsPlusNonformat0"/>
        <w:jc w:val="both"/>
      </w:pPr>
      <w:r>
        <w:t>___________________________________________________________________________</w:t>
      </w:r>
    </w:p>
    <w:p w:rsidR="003144E0" w:rsidRDefault="00BB6D68">
      <w:pPr>
        <w:pStyle w:val="ConsPlusNonformat0"/>
        <w:jc w:val="both"/>
      </w:pPr>
      <w:r>
        <w:t xml:space="preserve">     оплата питания и (или) проезда и иные меры, оплата дополнительных</w:t>
      </w:r>
    </w:p>
    <w:p w:rsidR="003144E0" w:rsidRDefault="00BB6D68">
      <w:pPr>
        <w:pStyle w:val="ConsPlusNonformat0"/>
        <w:jc w:val="both"/>
      </w:pPr>
      <w:r>
        <w:t xml:space="preserve">                          </w:t>
      </w:r>
      <w:r>
        <w:t>платных образовательных</w:t>
      </w:r>
    </w:p>
    <w:p w:rsidR="003144E0" w:rsidRDefault="00BB6D68">
      <w:pPr>
        <w:pStyle w:val="ConsPlusNonformat0"/>
        <w:jc w:val="both"/>
      </w:pPr>
      <w:r>
        <w:lastRenderedPageBreak/>
        <w:t>___________________________________________________________________________</w:t>
      </w:r>
    </w:p>
    <w:p w:rsidR="003144E0" w:rsidRDefault="00BB6D68">
      <w:pPr>
        <w:pStyle w:val="ConsPlusNonformat0"/>
        <w:jc w:val="both"/>
      </w:pPr>
      <w:r>
        <w:t xml:space="preserve">         услуг, оказываемых за рамками образовательной программы,</w:t>
      </w:r>
    </w:p>
    <w:p w:rsidR="003144E0" w:rsidRDefault="00BB6D68">
      <w:pPr>
        <w:pStyle w:val="ConsPlusNonformat0"/>
        <w:jc w:val="both"/>
      </w:pPr>
      <w:r>
        <w:t xml:space="preserve">                       предоставление в пользование</w:t>
      </w:r>
    </w:p>
    <w:p w:rsidR="003144E0" w:rsidRDefault="00BB6D68">
      <w:pPr>
        <w:pStyle w:val="ConsPlusNonformat0"/>
        <w:jc w:val="both"/>
      </w:pPr>
      <w:r>
        <w:t>______________________________________</w:t>
      </w:r>
      <w:r>
        <w:t>____________________________________;</w:t>
      </w:r>
    </w:p>
    <w:p w:rsidR="003144E0" w:rsidRDefault="00BB6D68">
      <w:pPr>
        <w:pStyle w:val="ConsPlusNonformat0"/>
        <w:jc w:val="both"/>
      </w:pPr>
      <w:r>
        <w:t xml:space="preserve">      и (или) оплата жилого помещения в период обучения, другие меры)</w:t>
      </w:r>
    </w:p>
    <w:p w:rsidR="003144E0" w:rsidRDefault="00BB6D68">
      <w:pPr>
        <w:pStyle w:val="ConsPlusNonformat0"/>
        <w:jc w:val="both"/>
      </w:pPr>
      <w:r>
        <w:t xml:space="preserve">                             (выбрать нужное)</w:t>
      </w:r>
    </w:p>
    <w:p w:rsidR="003144E0" w:rsidRDefault="00BB6D68">
      <w:pPr>
        <w:pStyle w:val="ConsPlusNormal0"/>
        <w:ind w:firstLine="540"/>
        <w:jc w:val="both"/>
      </w:pPr>
      <w:r>
        <w:t xml:space="preserve">б) осуществить трудоустройство гражданина на условиях, установленных </w:t>
      </w:r>
      <w:hyperlink w:anchor="P462" w:tooltip="III. Место осуществления гражданином трудовой деятельности">
        <w:r>
          <w:rPr>
            <w:color w:val="0000FF"/>
          </w:rPr>
          <w:t>разделом III</w:t>
        </w:r>
      </w:hyperlink>
      <w:r>
        <w:t xml:space="preserve"> настоящего договора;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 xml:space="preserve">в) обеспечить условия для трудовой деятельности гражданина на условиях, установленных </w:t>
      </w:r>
      <w:hyperlink w:anchor="P462" w:tooltip="III. Место осуществления гражданином трудовой деятельности">
        <w:r>
          <w:rPr>
            <w:color w:val="0000FF"/>
          </w:rPr>
          <w:t>разделом III</w:t>
        </w:r>
      </w:hyperlink>
      <w: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3144E0" w:rsidRDefault="00BB6D68">
      <w:pPr>
        <w:pStyle w:val="ConsPlusNonformat0"/>
        <w:spacing w:before="200"/>
        <w:jc w:val="both"/>
      </w:pPr>
      <w:r>
        <w:t xml:space="preserve">    г) </w:t>
      </w:r>
      <w:r>
        <w:t>___________________________________________________________________.</w:t>
      </w:r>
    </w:p>
    <w:p w:rsidR="003144E0" w:rsidRDefault="00BB6D68">
      <w:pPr>
        <w:pStyle w:val="ConsPlusNonformat0"/>
        <w:jc w:val="both"/>
      </w:pPr>
      <w:r>
        <w:t xml:space="preserve">                               (иные обязанности)</w:t>
      </w:r>
    </w:p>
    <w:p w:rsidR="003144E0" w:rsidRDefault="00BB6D68">
      <w:pPr>
        <w:pStyle w:val="ConsPlusNonformat0"/>
        <w:jc w:val="both"/>
      </w:pPr>
      <w:r>
        <w:t xml:space="preserve">    2. Работодатель вправе:</w:t>
      </w:r>
    </w:p>
    <w:p w:rsidR="003144E0" w:rsidRDefault="00BB6D68">
      <w:pPr>
        <w:pStyle w:val="ConsPlusNonformat0"/>
        <w:jc w:val="both"/>
      </w:pPr>
      <w:r>
        <w:t xml:space="preserve">    а)    согласовывать    гражданину   тему   выпускной   квалификационной</w:t>
      </w:r>
    </w:p>
    <w:p w:rsidR="003144E0" w:rsidRDefault="00BB6D68">
      <w:pPr>
        <w:pStyle w:val="ConsPlusNonformat0"/>
        <w:jc w:val="both"/>
      </w:pPr>
      <w:r>
        <w:t xml:space="preserve">работы </w:t>
      </w:r>
      <w:hyperlink w:anchor="P767" w:tooltip="&lt;22&gt; У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 и соответствующее право заказчиком предоставлено работодателю.">
        <w:r>
          <w:rPr>
            <w:color w:val="0000FF"/>
          </w:rPr>
          <w:t>&lt;22&gt;</w:t>
        </w:r>
      </w:hyperlink>
      <w:r>
        <w:t>;</w:t>
      </w:r>
    </w:p>
    <w:p w:rsidR="003144E0" w:rsidRDefault="00BB6D68">
      <w:pPr>
        <w:pStyle w:val="ConsPlusNonformat0"/>
        <w:jc w:val="both"/>
      </w:pPr>
      <w:r>
        <w:t xml:space="preserve">    б) ___________________________________________________________________.</w:t>
      </w:r>
    </w:p>
    <w:p w:rsidR="003144E0" w:rsidRDefault="00BB6D68">
      <w:pPr>
        <w:pStyle w:val="ConsPlusNonformat0"/>
        <w:jc w:val="both"/>
      </w:pPr>
      <w:r>
        <w:t xml:space="preserve">                                  (иные права)</w:t>
      </w:r>
    </w:p>
    <w:p w:rsidR="003144E0" w:rsidRDefault="003144E0">
      <w:pPr>
        <w:pStyle w:val="ConsPlusNormal0"/>
        <w:jc w:val="both"/>
      </w:pPr>
    </w:p>
    <w:p w:rsidR="003144E0" w:rsidRDefault="00BB6D68">
      <w:pPr>
        <w:pStyle w:val="ConsPlusNormal0"/>
        <w:jc w:val="center"/>
        <w:outlineLvl w:val="1"/>
      </w:pPr>
      <w:bookmarkStart w:id="55" w:name="P604"/>
      <w:bookmarkEnd w:id="55"/>
      <w:r>
        <w:t xml:space="preserve">VII. Права и обязанности образовательной организации </w:t>
      </w:r>
      <w:hyperlink w:anchor="P768" w:tooltip="&lt;23&gt; Раздел VII включается в договор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">
        <w:r>
          <w:rPr>
            <w:color w:val="0000FF"/>
          </w:rPr>
          <w:t>&lt;23&gt;</w:t>
        </w:r>
      </w:hyperlink>
    </w:p>
    <w:p w:rsidR="003144E0" w:rsidRDefault="003144E0">
      <w:pPr>
        <w:pStyle w:val="ConsPlusNormal0"/>
        <w:jc w:val="both"/>
      </w:pPr>
    </w:p>
    <w:p w:rsidR="003144E0" w:rsidRDefault="00BB6D68">
      <w:pPr>
        <w:pStyle w:val="ConsPlusNormal0"/>
        <w:ind w:firstLine="540"/>
        <w:jc w:val="both"/>
      </w:pPr>
      <w:r>
        <w:t>1. Образовательная организация: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а) учитывает предложения заказчика при организа</w:t>
      </w:r>
      <w:r>
        <w:t>ции прохождения гражданином практики;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б) по запросу заказчика представляет сведения о результатах освоения гражданином образовательной программы;</w:t>
      </w:r>
    </w:p>
    <w:p w:rsidR="003144E0" w:rsidRDefault="00BB6D68">
      <w:pPr>
        <w:pStyle w:val="ConsPlusNonformat0"/>
        <w:spacing w:before="200"/>
        <w:jc w:val="both"/>
      </w:pPr>
      <w:r>
        <w:t xml:space="preserve">    в) ___________________________________________________________________.</w:t>
      </w:r>
    </w:p>
    <w:p w:rsidR="003144E0" w:rsidRDefault="00BB6D68">
      <w:pPr>
        <w:pStyle w:val="ConsPlusNonformat0"/>
        <w:jc w:val="both"/>
      </w:pPr>
      <w:r>
        <w:t xml:space="preserve">                               (ин</w:t>
      </w:r>
      <w:r>
        <w:t>ые обязанности)</w:t>
      </w:r>
    </w:p>
    <w:p w:rsidR="003144E0" w:rsidRDefault="00BB6D68">
      <w:pPr>
        <w:pStyle w:val="ConsPlusNormal0"/>
        <w:ind w:firstLine="540"/>
        <w:jc w:val="both"/>
      </w:pPr>
      <w:r>
        <w:t>2. Образовательная организация вправе: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а) согласовывать с заказчиком вопросы организации прохождения гражданином практики;</w:t>
      </w:r>
    </w:p>
    <w:p w:rsidR="003144E0" w:rsidRDefault="00BB6D68">
      <w:pPr>
        <w:pStyle w:val="ConsPlusNonformat0"/>
        <w:spacing w:before="200"/>
        <w:jc w:val="both"/>
      </w:pPr>
      <w:r>
        <w:t xml:space="preserve">    б) ___________________________________________________________________.</w:t>
      </w:r>
    </w:p>
    <w:p w:rsidR="003144E0" w:rsidRDefault="00BB6D68">
      <w:pPr>
        <w:pStyle w:val="ConsPlusNonformat0"/>
        <w:jc w:val="both"/>
      </w:pPr>
      <w:r>
        <w:t xml:space="preserve">                                  (иные п</w:t>
      </w:r>
      <w:r>
        <w:t>рава)</w:t>
      </w:r>
    </w:p>
    <w:p w:rsidR="003144E0" w:rsidRDefault="003144E0">
      <w:pPr>
        <w:pStyle w:val="ConsPlusNormal0"/>
        <w:jc w:val="both"/>
      </w:pPr>
    </w:p>
    <w:p w:rsidR="003144E0" w:rsidRDefault="00BB6D68">
      <w:pPr>
        <w:pStyle w:val="ConsPlusNormal0"/>
        <w:jc w:val="center"/>
        <w:outlineLvl w:val="1"/>
      </w:pPr>
      <w:r>
        <w:t>VIII. Ответственность сторон</w:t>
      </w:r>
    </w:p>
    <w:p w:rsidR="003144E0" w:rsidRDefault="003144E0">
      <w:pPr>
        <w:pStyle w:val="ConsPlusNormal0"/>
        <w:jc w:val="both"/>
      </w:pPr>
    </w:p>
    <w:p w:rsidR="003144E0" w:rsidRDefault="00BB6D68">
      <w:pPr>
        <w:pStyle w:val="ConsPlusNormal0"/>
        <w:ind w:firstLine="540"/>
        <w:jc w:val="both"/>
      </w:pPr>
      <w:r>
        <w:t xml:space="preserve"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</w:t>
      </w:r>
      <w:hyperlink r:id="rId87" w:tooltip="Федеральный закон от 29.12.2012 N 273-ФЗ (ред. от 29.12.2022) &quot;Об образовании в Российской Федерации&quot; (с изм. и доп., вступ. в силу с 11.01.2023) {КонсультантПлюс}">
        <w:r>
          <w:rPr>
            <w:color w:val="0000FF"/>
          </w:rPr>
          <w:t>частью 6 статьи 71.1</w:t>
        </w:r>
      </w:hyperlink>
      <w:r>
        <w:t xml:space="preserve"> Федерального закона "Об образовании в Российской Федерации".</w:t>
      </w:r>
    </w:p>
    <w:p w:rsidR="003144E0" w:rsidRDefault="00BB6D68">
      <w:pPr>
        <w:pStyle w:val="ConsPlusNonformat0"/>
        <w:spacing w:before="200"/>
        <w:jc w:val="both"/>
      </w:pPr>
      <w:r>
        <w:t xml:space="preserve">    2.  Заказчик  в  случае  неисполнения  обязательств  по трудоустройству</w:t>
      </w:r>
    </w:p>
    <w:p w:rsidR="003144E0" w:rsidRDefault="00BB6D68">
      <w:pPr>
        <w:pStyle w:val="ConsPlusNonformat0"/>
        <w:jc w:val="both"/>
      </w:pPr>
      <w:r>
        <w:t>гражданина   выплачивает  гражданину  компенсацию  в  сумме,  установленной</w:t>
      </w:r>
    </w:p>
    <w:p w:rsidR="003144E0" w:rsidRDefault="00BB6D68">
      <w:pPr>
        <w:pStyle w:val="ConsPlusNonformat0"/>
        <w:jc w:val="both"/>
      </w:pPr>
      <w:r>
        <w:t>законодательством Российской Федерации, в срок ____________________________</w:t>
      </w:r>
    </w:p>
    <w:p w:rsidR="003144E0" w:rsidRDefault="00BB6D68">
      <w:pPr>
        <w:pStyle w:val="ConsPlusNonformat0"/>
        <w:jc w:val="both"/>
      </w:pPr>
      <w:r>
        <w:t xml:space="preserve">                                                  (указать срок или дату</w:t>
      </w:r>
    </w:p>
    <w:p w:rsidR="003144E0" w:rsidRDefault="00BB6D68">
      <w:pPr>
        <w:pStyle w:val="ConsPlusNonformat0"/>
        <w:jc w:val="both"/>
      </w:pPr>
      <w:r>
        <w:t xml:space="preserve">                                                         выплаты)</w:t>
      </w:r>
    </w:p>
    <w:p w:rsidR="003144E0" w:rsidRDefault="00BB6D68">
      <w:pPr>
        <w:pStyle w:val="ConsPlusNonformat0"/>
        <w:jc w:val="both"/>
      </w:pPr>
      <w:r>
        <w:t xml:space="preserve">и  в  порядке,  предусмотренном </w:t>
      </w:r>
      <w:hyperlink w:anchor="P181" w:tooltip="IV. Выплата компенсации гражданину в случае неисполнения">
        <w:r>
          <w:rPr>
            <w:color w:val="0000FF"/>
          </w:rPr>
          <w:t>разделом IV</w:t>
        </w:r>
      </w:hyperlink>
      <w:r>
        <w:t xml:space="preserve"> Положения о целевом обучении по</w:t>
      </w:r>
    </w:p>
    <w:p w:rsidR="003144E0" w:rsidRDefault="00BB6D68">
      <w:pPr>
        <w:pStyle w:val="ConsPlusNonformat0"/>
        <w:jc w:val="both"/>
      </w:pPr>
      <w:r>
        <w:t>образовательным    програ</w:t>
      </w:r>
      <w:r>
        <w:t>ммам    среднего   профессионального   и   высшего</w:t>
      </w:r>
    </w:p>
    <w:p w:rsidR="003144E0" w:rsidRDefault="00BB6D68">
      <w:pPr>
        <w:pStyle w:val="ConsPlusNonformat0"/>
        <w:jc w:val="both"/>
      </w:pPr>
      <w:r>
        <w:t>образования,    утвержденного   постановлением   Правительства   Российской</w:t>
      </w:r>
    </w:p>
    <w:p w:rsidR="003144E0" w:rsidRDefault="00BB6D68">
      <w:pPr>
        <w:pStyle w:val="ConsPlusNonformat0"/>
        <w:jc w:val="both"/>
      </w:pPr>
      <w:r>
        <w:t>Федерации   от   13   октября   2020   г.  N  1681  "О  целевом обучении по</w:t>
      </w:r>
    </w:p>
    <w:p w:rsidR="003144E0" w:rsidRDefault="00BB6D68">
      <w:pPr>
        <w:pStyle w:val="ConsPlusNonformat0"/>
        <w:jc w:val="both"/>
      </w:pPr>
      <w:r>
        <w:t>образовательным    программам    среднего   профессио</w:t>
      </w:r>
      <w:r>
        <w:t>нального   и   высшего</w:t>
      </w:r>
    </w:p>
    <w:p w:rsidR="003144E0" w:rsidRDefault="00BB6D68">
      <w:pPr>
        <w:pStyle w:val="ConsPlusNonformat0"/>
        <w:jc w:val="both"/>
      </w:pPr>
      <w:r>
        <w:t>образования" (далее - Положение).</w:t>
      </w:r>
    </w:p>
    <w:p w:rsidR="003144E0" w:rsidRDefault="00BB6D68">
      <w:pPr>
        <w:pStyle w:val="ConsPlusNonformat0"/>
        <w:jc w:val="both"/>
      </w:pPr>
      <w:r>
        <w:t xml:space="preserve">    3.   Гражданин   в   случае   неисполнения   обязательств  по  освоению</w:t>
      </w:r>
    </w:p>
    <w:p w:rsidR="003144E0" w:rsidRDefault="00BB6D68">
      <w:pPr>
        <w:pStyle w:val="ConsPlusNonformat0"/>
        <w:jc w:val="both"/>
      </w:pPr>
      <w:r>
        <w:lastRenderedPageBreak/>
        <w:t>образовательной  программы и (или) по осуществлению трудовой деятельности в</w:t>
      </w:r>
    </w:p>
    <w:p w:rsidR="003144E0" w:rsidRDefault="00BB6D68">
      <w:pPr>
        <w:pStyle w:val="ConsPlusNonformat0"/>
        <w:jc w:val="both"/>
      </w:pPr>
      <w:r>
        <w:t>течение  не менее 3 лет в соответствии с получе</w:t>
      </w:r>
      <w:r>
        <w:t>нной квалификацией возмещает</w:t>
      </w:r>
    </w:p>
    <w:p w:rsidR="003144E0" w:rsidRDefault="00BB6D68">
      <w:pPr>
        <w:pStyle w:val="ConsPlusNonformat0"/>
        <w:jc w:val="both"/>
      </w:pPr>
      <w:r>
        <w:t>заказчику  расходы, связанные с предоставлением мер поддержки гражданину, в</w:t>
      </w:r>
    </w:p>
    <w:p w:rsidR="003144E0" w:rsidRDefault="00BB6D68">
      <w:pPr>
        <w:pStyle w:val="ConsPlusNonformat0"/>
        <w:jc w:val="both"/>
      </w:pPr>
      <w:r>
        <w:t>срок _________________________________________ и в порядке, предусмотренном</w:t>
      </w:r>
    </w:p>
    <w:p w:rsidR="003144E0" w:rsidRDefault="00BB6D68">
      <w:pPr>
        <w:pStyle w:val="ConsPlusNonformat0"/>
        <w:jc w:val="both"/>
      </w:pPr>
      <w:r>
        <w:t xml:space="preserve">          (указать срок или дату выплаты)</w:t>
      </w:r>
    </w:p>
    <w:p w:rsidR="003144E0" w:rsidRDefault="00BB6D68">
      <w:pPr>
        <w:pStyle w:val="ConsPlusNonformat0"/>
        <w:jc w:val="both"/>
      </w:pPr>
      <w:hyperlink w:anchor="P191" w:tooltip="V. Возмещение расходов, связанных с предоставлением">
        <w:r>
          <w:rPr>
            <w:color w:val="0000FF"/>
          </w:rPr>
          <w:t>разделом V</w:t>
        </w:r>
      </w:hyperlink>
      <w:r>
        <w:t xml:space="preserve"> Положения.</w:t>
      </w:r>
    </w:p>
    <w:p w:rsidR="003144E0" w:rsidRDefault="00BB6D68">
      <w:pPr>
        <w:pStyle w:val="ConsPlusNormal0"/>
        <w:ind w:firstLine="540"/>
        <w:jc w:val="both"/>
      </w:pPr>
      <w:r>
        <w:t>4. Заказчик в случае неисполнения обязательств по трудоустройству гражданина или гражданин в случае неисполнения им обязательств по осуществлению трудовой деятельности в течение 3 лет</w:t>
      </w:r>
      <w:r>
        <w:t xml:space="preserve"> выплачивают штраф образовательной организации в размере расходов федерального бюджета, бюджета субъекта Российской Федерации или местного бюджета, осуществленных на обучение гражданина не позднее 12 месяцев со дня получения требования о выплате штрафа и в</w:t>
      </w:r>
      <w:r>
        <w:t xml:space="preserve"> порядке, предусмотренном </w:t>
      </w:r>
      <w:hyperlink w:anchor="P199" w:tooltip="VI. Особенности приема на целевое обучение">
        <w:r>
          <w:rPr>
            <w:color w:val="0000FF"/>
          </w:rPr>
          <w:t>разделом VI</w:t>
        </w:r>
      </w:hyperlink>
      <w:r>
        <w:t xml:space="preserve"> Положения.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 xml:space="preserve">5. Заказчик в случае нарушения обязательств по трудоустройству гражданина возмещает расходы, осуществленные на обучение гражданина, </w:t>
      </w:r>
      <w:r>
        <w:t xml:space="preserve">в доход федерального бюджета не позднее 12 месяцев со дня получения уведомления к возмещению расходов, осуществленных на обучение гражданина, и в порядке, предусмотренном </w:t>
      </w:r>
      <w:hyperlink w:anchor="P199" w:tooltip="VI. Особенности приема на целевое обучение">
        <w:r>
          <w:rPr>
            <w:color w:val="0000FF"/>
          </w:rPr>
          <w:t>разделом V</w:t>
        </w:r>
        <w:r>
          <w:rPr>
            <w:color w:val="0000FF"/>
          </w:rPr>
          <w:t>I</w:t>
        </w:r>
      </w:hyperlink>
      <w:r>
        <w:t xml:space="preserve"> Положения. Размер возмещения расходов определяется получателем возмещения в соответствии с базовыми нормативами затрат на оказание государственных услуг по реализации образовательных программ высшего образования и значений корректирующих коэффициентов к </w:t>
      </w:r>
      <w:r>
        <w:t xml:space="preserve">базовым нормативам затрат, определяемых Министерством науки и высшего образования Российской Федерации </w:t>
      </w:r>
      <w:hyperlink w:anchor="P769" w:tooltip="&lt;24&gt; Заполняется, если заказчиком целевого обучения является организация, осуществляющая образовательную деятельность, в которой обучался гражданин, принятый на целевое обучение по образовательной программе высшего образования.">
        <w:r>
          <w:rPr>
            <w:color w:val="0000FF"/>
          </w:rPr>
          <w:t>&lt;24&gt;</w:t>
        </w:r>
      </w:hyperlink>
      <w:r>
        <w:t>.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>6. Стороны освобождаются от исполнения обязательств по настоящему договору и от ответственности за их неисполнение при наличии оснований, устан</w:t>
      </w:r>
      <w:r>
        <w:t>овленных законодательством Российской Федерации.</w:t>
      </w:r>
    </w:p>
    <w:p w:rsidR="003144E0" w:rsidRDefault="003144E0">
      <w:pPr>
        <w:pStyle w:val="ConsPlusNormal0"/>
        <w:jc w:val="both"/>
      </w:pPr>
    </w:p>
    <w:p w:rsidR="003144E0" w:rsidRDefault="00BB6D68">
      <w:pPr>
        <w:pStyle w:val="ConsPlusNormal0"/>
        <w:jc w:val="center"/>
        <w:outlineLvl w:val="1"/>
      </w:pPr>
      <w:r>
        <w:t>IX. Заключительные положения</w:t>
      </w:r>
    </w:p>
    <w:p w:rsidR="003144E0" w:rsidRDefault="003144E0">
      <w:pPr>
        <w:pStyle w:val="ConsPlusNormal0"/>
        <w:jc w:val="both"/>
      </w:pPr>
    </w:p>
    <w:p w:rsidR="003144E0" w:rsidRDefault="00BB6D68">
      <w:pPr>
        <w:pStyle w:val="ConsPlusNormal0"/>
        <w:ind w:firstLine="540"/>
        <w:jc w:val="both"/>
      </w:pPr>
      <w:r>
        <w:t>1. Настоящий договор составлен в ____ экземплярах, имеющих одинаковую силу, по одному экземпляру для каждой из сторон.</w:t>
      </w:r>
    </w:p>
    <w:p w:rsidR="003144E0" w:rsidRDefault="00BB6D68">
      <w:pPr>
        <w:pStyle w:val="ConsPlusNormal0"/>
        <w:spacing w:before="200"/>
        <w:ind w:firstLine="540"/>
        <w:jc w:val="both"/>
      </w:pPr>
      <w:r>
        <w:t xml:space="preserve">2. Настоящий договор вступает в силу с "__" ____________ </w:t>
      </w:r>
      <w:r>
        <w:t>20__ г.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3144E0" w:rsidRDefault="00BB6D68">
      <w:pPr>
        <w:pStyle w:val="ConsPlusNonformat0"/>
        <w:spacing w:before="200"/>
        <w:jc w:val="both"/>
      </w:pPr>
      <w:r>
        <w:t xml:space="preserve">    3. В случ</w:t>
      </w:r>
      <w:r>
        <w:t>ае непоступления гражданина __________________________________</w:t>
      </w:r>
    </w:p>
    <w:p w:rsidR="003144E0" w:rsidRDefault="00BB6D68">
      <w:pPr>
        <w:pStyle w:val="ConsPlusNonformat0"/>
        <w:jc w:val="both"/>
      </w:pPr>
      <w:r>
        <w:t>___________________________________________________________________________</w:t>
      </w:r>
    </w:p>
    <w:p w:rsidR="003144E0" w:rsidRDefault="00BB6D68">
      <w:pPr>
        <w:pStyle w:val="ConsPlusNonformat0"/>
        <w:jc w:val="both"/>
      </w:pPr>
      <w:r>
        <w:t xml:space="preserve">               (на обучение, на целевое обучение в пределах</w:t>
      </w:r>
    </w:p>
    <w:p w:rsidR="003144E0" w:rsidRDefault="00BB6D68">
      <w:pPr>
        <w:pStyle w:val="ConsPlusNonformat0"/>
        <w:jc w:val="both"/>
      </w:pPr>
      <w:r>
        <w:t xml:space="preserve">                     квоты приема на целевое обучение)</w:t>
      </w:r>
    </w:p>
    <w:p w:rsidR="003144E0" w:rsidRDefault="00BB6D68">
      <w:pPr>
        <w:pStyle w:val="ConsPlusNonformat0"/>
        <w:jc w:val="both"/>
      </w:pPr>
      <w:r>
        <w:t xml:space="preserve">                             (выбрать нужное)</w:t>
      </w:r>
    </w:p>
    <w:p w:rsidR="003144E0" w:rsidRDefault="00BB6D68">
      <w:pPr>
        <w:pStyle w:val="ConsPlusNonformat0"/>
        <w:jc w:val="both"/>
      </w:pPr>
      <w:r>
        <w:t>по образовательной программе ______________________________________________</w:t>
      </w:r>
    </w:p>
    <w:p w:rsidR="003144E0" w:rsidRDefault="00BB6D68">
      <w:pPr>
        <w:pStyle w:val="ConsPlusNonformat0"/>
        <w:jc w:val="both"/>
      </w:pPr>
      <w:r>
        <w:t>___________________________________________________________________________</w:t>
      </w:r>
    </w:p>
    <w:p w:rsidR="003144E0" w:rsidRDefault="00BB6D68">
      <w:pPr>
        <w:pStyle w:val="ConsPlusNonformat0"/>
        <w:jc w:val="both"/>
      </w:pPr>
      <w:r>
        <w:t xml:space="preserve">           (в течение ___ после заключения настоящего дого</w:t>
      </w:r>
      <w:r>
        <w:t>вора,</w:t>
      </w:r>
    </w:p>
    <w:p w:rsidR="003144E0" w:rsidRDefault="00BB6D68">
      <w:pPr>
        <w:pStyle w:val="ConsPlusNonformat0"/>
        <w:jc w:val="both"/>
      </w:pPr>
      <w:r>
        <w:t xml:space="preserve">                        до "__" __________ 20__ г.)</w:t>
      </w:r>
    </w:p>
    <w:p w:rsidR="003144E0" w:rsidRDefault="00BB6D68">
      <w:pPr>
        <w:pStyle w:val="ConsPlusNonformat0"/>
        <w:jc w:val="both"/>
      </w:pPr>
      <w:r>
        <w:t xml:space="preserve">                             (выбрать нужное)</w:t>
      </w:r>
    </w:p>
    <w:p w:rsidR="003144E0" w:rsidRDefault="00BB6D68">
      <w:pPr>
        <w:pStyle w:val="ConsPlusNonformat0"/>
        <w:jc w:val="both"/>
      </w:pPr>
      <w:r>
        <w:t xml:space="preserve">настоящий договор расторгается </w:t>
      </w:r>
      <w:hyperlink w:anchor="P770" w:tooltip="&lt;25&gt; Если договор заключается с гражданином, поступающим на обучение.">
        <w:r>
          <w:rPr>
            <w:color w:val="0000FF"/>
          </w:rPr>
          <w:t>&lt;25&gt;</w:t>
        </w:r>
      </w:hyperlink>
      <w:r>
        <w:t>.</w:t>
      </w:r>
    </w:p>
    <w:p w:rsidR="003144E0" w:rsidRDefault="00BB6D68">
      <w:pPr>
        <w:pStyle w:val="ConsPlusNormal0"/>
        <w:ind w:firstLine="540"/>
        <w:jc w:val="both"/>
      </w:pPr>
      <w:r>
        <w:t>4. Внесение изменений в настоящий договор оформляется дополнительными соглашениями к нему.</w:t>
      </w:r>
    </w:p>
    <w:p w:rsidR="003144E0" w:rsidRDefault="00BB6D68">
      <w:pPr>
        <w:pStyle w:val="ConsPlusNonformat0"/>
        <w:spacing w:before="200"/>
        <w:jc w:val="both"/>
      </w:pPr>
      <w:r>
        <w:t xml:space="preserve">    5. Настоящий договор __________________________________________________</w:t>
      </w:r>
    </w:p>
    <w:p w:rsidR="003144E0" w:rsidRDefault="00BB6D68">
      <w:pPr>
        <w:pStyle w:val="ConsPlusNonformat0"/>
        <w:jc w:val="both"/>
      </w:pPr>
      <w:r>
        <w:t xml:space="preserve">                            (может быть, не может быть) (выбрать нужное)</w:t>
      </w:r>
    </w:p>
    <w:p w:rsidR="003144E0" w:rsidRDefault="00BB6D68">
      <w:pPr>
        <w:pStyle w:val="ConsPlusNonformat0"/>
        <w:jc w:val="both"/>
      </w:pPr>
      <w:r>
        <w:t>расторгнут по со</w:t>
      </w:r>
      <w:r>
        <w:t xml:space="preserve">глашению сторон </w:t>
      </w:r>
      <w:hyperlink w:anchor="P771" w:tooltip="&lt;26&gt; В случае если договор не предусматривает поступления на целевое обучение в пределах квоты приема на целевое обучение, такой договор может быть расторгнут по соглашению сторон. В случае если договор предусматривает поступление на целевое обучение в предела">
        <w:r>
          <w:rPr>
            <w:color w:val="0000FF"/>
          </w:rPr>
          <w:t>&lt;26&gt;</w:t>
        </w:r>
      </w:hyperlink>
      <w:r>
        <w:t>.</w:t>
      </w:r>
    </w:p>
    <w:p w:rsidR="003144E0" w:rsidRDefault="00BB6D68">
      <w:pPr>
        <w:pStyle w:val="ConsPlusNonformat0"/>
        <w:jc w:val="both"/>
      </w:pPr>
      <w:r>
        <w:t xml:space="preserve">    6. ___________________________________________________________________.</w:t>
      </w:r>
    </w:p>
    <w:p w:rsidR="003144E0" w:rsidRDefault="00BB6D68">
      <w:pPr>
        <w:pStyle w:val="ConsPlusNonformat0"/>
        <w:jc w:val="both"/>
      </w:pPr>
      <w:r>
        <w:t xml:space="preserve">                                (иные положения)</w:t>
      </w:r>
    </w:p>
    <w:p w:rsidR="003144E0" w:rsidRDefault="003144E0">
      <w:pPr>
        <w:pStyle w:val="ConsPlusNormal0"/>
        <w:jc w:val="both"/>
      </w:pPr>
    </w:p>
    <w:p w:rsidR="003144E0" w:rsidRDefault="00BB6D68">
      <w:pPr>
        <w:pStyle w:val="ConsPlusNormal0"/>
        <w:jc w:val="center"/>
        <w:outlineLvl w:val="1"/>
      </w:pPr>
      <w:r>
        <w:t>X. Адреса и платежные реквизиты сторон</w:t>
      </w:r>
    </w:p>
    <w:p w:rsidR="003144E0" w:rsidRDefault="003144E0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09"/>
        <w:gridCol w:w="340"/>
        <w:gridCol w:w="4334"/>
      </w:tblGrid>
      <w:tr w:rsidR="003144E0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3144E0" w:rsidRDefault="00BB6D68">
            <w:pPr>
              <w:pStyle w:val="ConsPlusNormal0"/>
              <w:jc w:val="center"/>
            </w:pPr>
            <w:r>
              <w:lastRenderedPageBreak/>
              <w:t>Заказчик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4E0" w:rsidRDefault="003144E0">
            <w:pPr>
              <w:pStyle w:val="ConsPlusNormal0"/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3144E0" w:rsidRDefault="00BB6D68">
            <w:pPr>
              <w:pStyle w:val="ConsPlusNormal0"/>
              <w:jc w:val="center"/>
            </w:pPr>
            <w:r>
              <w:t>Гражданин</w:t>
            </w:r>
          </w:p>
        </w:tc>
      </w:tr>
      <w:tr w:rsidR="003144E0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4E0" w:rsidRDefault="003144E0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4E0" w:rsidRDefault="003144E0">
            <w:pPr>
              <w:pStyle w:val="ConsPlusNormal0"/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4E0" w:rsidRDefault="003144E0">
            <w:pPr>
              <w:pStyle w:val="ConsPlusNormal0"/>
            </w:pPr>
          </w:p>
        </w:tc>
      </w:tr>
      <w:tr w:rsidR="003144E0"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4E0" w:rsidRDefault="00BB6D68">
            <w:pPr>
              <w:pStyle w:val="ConsPlusNormal0"/>
              <w:jc w:val="center"/>
            </w:pPr>
            <w:r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4E0" w:rsidRDefault="003144E0">
            <w:pPr>
              <w:pStyle w:val="ConsPlusNormal0"/>
            </w:pP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4E0" w:rsidRDefault="00BB6D68">
            <w:pPr>
              <w:pStyle w:val="ConsPlusNormal0"/>
              <w:jc w:val="center"/>
            </w:pPr>
            <w:r>
              <w:t>(фамилия, имя, отчество (при наличии)</w:t>
            </w:r>
          </w:p>
        </w:tc>
      </w:tr>
      <w:tr w:rsidR="003144E0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4E0" w:rsidRDefault="003144E0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4E0" w:rsidRDefault="003144E0">
            <w:pPr>
              <w:pStyle w:val="ConsPlusNormal0"/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4E0" w:rsidRDefault="003144E0">
            <w:pPr>
              <w:pStyle w:val="ConsPlusNormal0"/>
            </w:pPr>
          </w:p>
        </w:tc>
      </w:tr>
      <w:tr w:rsidR="003144E0"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4E0" w:rsidRDefault="00BB6D68">
            <w:pPr>
              <w:pStyle w:val="ConsPlusNormal0"/>
              <w:jc w:val="center"/>
            </w:pPr>
            <w:r>
              <w:t>(местонахождение)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4E0" w:rsidRDefault="003144E0">
            <w:pPr>
              <w:pStyle w:val="ConsPlusNormal0"/>
            </w:pP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4E0" w:rsidRDefault="00BB6D68">
            <w:pPr>
              <w:pStyle w:val="ConsPlusNormal0"/>
              <w:jc w:val="center"/>
            </w:pPr>
            <w:r>
              <w:t>(дата рождения)</w:t>
            </w:r>
          </w:p>
        </w:tc>
      </w:tr>
      <w:tr w:rsidR="003144E0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4E0" w:rsidRDefault="003144E0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4E0" w:rsidRDefault="003144E0">
            <w:pPr>
              <w:pStyle w:val="ConsPlusNormal0"/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4E0" w:rsidRDefault="003144E0">
            <w:pPr>
              <w:pStyle w:val="ConsPlusNormal0"/>
            </w:pPr>
          </w:p>
        </w:tc>
      </w:tr>
      <w:tr w:rsidR="003144E0"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4E0" w:rsidRDefault="00BB6D68">
            <w:pPr>
              <w:pStyle w:val="ConsPlusNormal0"/>
              <w:jc w:val="center"/>
            </w:pPr>
            <w:r>
              <w:t>(банковские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4E0" w:rsidRDefault="003144E0">
            <w:pPr>
              <w:pStyle w:val="ConsPlusNormal0"/>
            </w:pP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4E0" w:rsidRDefault="00BB6D68">
            <w:pPr>
              <w:pStyle w:val="ConsPlusNormal0"/>
              <w:jc w:val="center"/>
            </w:pPr>
            <w:r>
              <w:t>(паспортные данные: серия, номер, когда и кем выдан)</w:t>
            </w:r>
          </w:p>
        </w:tc>
      </w:tr>
      <w:tr w:rsidR="003144E0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4E0" w:rsidRDefault="003144E0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4E0" w:rsidRDefault="003144E0">
            <w:pPr>
              <w:pStyle w:val="ConsPlusNormal0"/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4E0" w:rsidRDefault="003144E0">
            <w:pPr>
              <w:pStyle w:val="ConsPlusNormal0"/>
            </w:pPr>
          </w:p>
        </w:tc>
      </w:tr>
      <w:tr w:rsidR="003144E0"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4E0" w:rsidRDefault="00BB6D68">
            <w:pPr>
              <w:pStyle w:val="ConsPlusNormal0"/>
              <w:jc w:val="center"/>
            </w:pPr>
            <w:r>
              <w:t>(иные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4E0" w:rsidRDefault="003144E0">
            <w:pPr>
              <w:pStyle w:val="ConsPlusNormal0"/>
            </w:pP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4E0" w:rsidRDefault="00BB6D68">
            <w:pPr>
              <w:pStyle w:val="ConsPlusNormal0"/>
              <w:jc w:val="center"/>
            </w:pPr>
            <w:r>
              <w:t>(место регистрации)</w:t>
            </w:r>
          </w:p>
        </w:tc>
      </w:tr>
      <w:tr w:rsidR="003144E0">
        <w:tc>
          <w:tcPr>
            <w:tcW w:w="43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44E0" w:rsidRDefault="00BB6D68">
            <w:pPr>
              <w:pStyle w:val="ConsPlusNormal0"/>
              <w:jc w:val="center"/>
            </w:pPr>
            <w:r>
              <w:t>__________/_____________________/</w:t>
            </w:r>
          </w:p>
          <w:p w:rsidR="003144E0" w:rsidRDefault="00BB6D68">
            <w:pPr>
              <w:pStyle w:val="ConsPlusNormal0"/>
              <w:jc w:val="center"/>
            </w:pPr>
            <w:r>
              <w:t>(подпись) (фамилия, имя, отчество</w:t>
            </w:r>
          </w:p>
          <w:p w:rsidR="003144E0" w:rsidRDefault="00BB6D68">
            <w:pPr>
              <w:pStyle w:val="ConsPlusNormal0"/>
              <w:jc w:val="center"/>
            </w:pPr>
            <w:r>
              <w:t>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4E0" w:rsidRDefault="003144E0">
            <w:pPr>
              <w:pStyle w:val="ConsPlusNormal0"/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4E0" w:rsidRDefault="003144E0">
            <w:pPr>
              <w:pStyle w:val="ConsPlusNormal0"/>
            </w:pPr>
          </w:p>
        </w:tc>
      </w:tr>
      <w:tr w:rsidR="003144E0">
        <w:tc>
          <w:tcPr>
            <w:tcW w:w="43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44E0" w:rsidRDefault="003144E0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4E0" w:rsidRDefault="003144E0">
            <w:pPr>
              <w:pStyle w:val="ConsPlusNormal0"/>
            </w:pP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4E0" w:rsidRDefault="00BB6D68">
            <w:pPr>
              <w:pStyle w:val="ConsPlusNormal0"/>
              <w:jc w:val="center"/>
            </w:pPr>
            <w:r>
              <w:t>(банковские реквизиты (при наличии)</w:t>
            </w:r>
          </w:p>
        </w:tc>
      </w:tr>
      <w:tr w:rsidR="003144E0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3144E0" w:rsidRDefault="00BB6D68">
            <w:pPr>
              <w:pStyle w:val="ConsPlusNormal0"/>
            </w:pPr>
            <w: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4E0" w:rsidRDefault="003144E0">
            <w:pPr>
              <w:pStyle w:val="ConsPlusNormal0"/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3144E0" w:rsidRDefault="00BB6D68">
            <w:pPr>
              <w:pStyle w:val="ConsPlusNormal0"/>
              <w:jc w:val="center"/>
            </w:pPr>
            <w:r>
              <w:t>__________/_____________________/</w:t>
            </w:r>
          </w:p>
          <w:p w:rsidR="003144E0" w:rsidRDefault="00BB6D68">
            <w:pPr>
              <w:pStyle w:val="ConsPlusNormal0"/>
              <w:jc w:val="center"/>
            </w:pPr>
            <w:r>
              <w:t>(подпись) (фамилия, имя, отчество</w:t>
            </w:r>
          </w:p>
          <w:p w:rsidR="003144E0" w:rsidRDefault="00BB6D68">
            <w:pPr>
              <w:pStyle w:val="ConsPlusNormal0"/>
              <w:jc w:val="center"/>
            </w:pPr>
            <w:r>
              <w:t>(при наличии)</w:t>
            </w:r>
          </w:p>
        </w:tc>
      </w:tr>
    </w:tbl>
    <w:p w:rsidR="003144E0" w:rsidRDefault="003144E0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340"/>
        <w:gridCol w:w="4309"/>
      </w:tblGrid>
      <w:tr w:rsidR="003144E0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144E0" w:rsidRDefault="00BB6D68">
            <w:pPr>
              <w:pStyle w:val="ConsPlusNormal0"/>
              <w:jc w:val="center"/>
            </w:pPr>
            <w:r>
              <w:t xml:space="preserve">Работодатель </w:t>
            </w:r>
            <w:hyperlink w:anchor="P772" w:tooltip="&lt;27&gt; Указывается, если организация, в которую будет трудоустроен гражданин, является стороной договора.">
              <w:r>
                <w:rPr>
                  <w:color w:val="0000FF"/>
                </w:rPr>
                <w:t>&lt;27&gt;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4E0" w:rsidRDefault="003144E0">
            <w:pPr>
              <w:pStyle w:val="ConsPlusNormal0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3144E0" w:rsidRDefault="00BB6D68">
            <w:pPr>
              <w:pStyle w:val="ConsPlusNormal0"/>
              <w:jc w:val="center"/>
            </w:pPr>
            <w:r>
              <w:t xml:space="preserve">Образовательная организация </w:t>
            </w:r>
            <w:hyperlink w:anchor="P773" w:tooltip="&lt;28&gt; У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">
              <w:r>
                <w:rPr>
                  <w:color w:val="0000FF"/>
                </w:rPr>
                <w:t>&lt;28&gt;</w:t>
              </w:r>
            </w:hyperlink>
          </w:p>
        </w:tc>
      </w:tr>
      <w:tr w:rsidR="003144E0"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4E0" w:rsidRDefault="003144E0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4E0" w:rsidRDefault="003144E0">
            <w:pPr>
              <w:pStyle w:val="ConsPlusNormal0"/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4E0" w:rsidRDefault="003144E0">
            <w:pPr>
              <w:pStyle w:val="ConsPlusNormal0"/>
            </w:pPr>
          </w:p>
        </w:tc>
      </w:tr>
      <w:tr w:rsidR="003144E0"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4E0" w:rsidRDefault="00BB6D68">
            <w:pPr>
              <w:pStyle w:val="ConsPlusNormal0"/>
              <w:jc w:val="center"/>
            </w:pPr>
            <w:r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4E0" w:rsidRDefault="003144E0">
            <w:pPr>
              <w:pStyle w:val="ConsPlusNormal0"/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4E0" w:rsidRDefault="00BB6D68">
            <w:pPr>
              <w:pStyle w:val="ConsPlusNormal0"/>
              <w:jc w:val="center"/>
            </w:pPr>
            <w:r>
              <w:t>(полное наименование)</w:t>
            </w:r>
          </w:p>
        </w:tc>
      </w:tr>
      <w:tr w:rsidR="003144E0"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4E0" w:rsidRDefault="003144E0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4E0" w:rsidRDefault="003144E0">
            <w:pPr>
              <w:pStyle w:val="ConsPlusNormal0"/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4E0" w:rsidRDefault="003144E0">
            <w:pPr>
              <w:pStyle w:val="ConsPlusNormal0"/>
            </w:pPr>
          </w:p>
        </w:tc>
      </w:tr>
      <w:tr w:rsidR="003144E0"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4E0" w:rsidRDefault="00BB6D68">
            <w:pPr>
              <w:pStyle w:val="ConsPlusNormal0"/>
              <w:jc w:val="center"/>
            </w:pPr>
            <w:r>
              <w:t>(местонахождение)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4E0" w:rsidRDefault="003144E0">
            <w:pPr>
              <w:pStyle w:val="ConsPlusNormal0"/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4E0" w:rsidRDefault="00BB6D68">
            <w:pPr>
              <w:pStyle w:val="ConsPlusNormal0"/>
              <w:jc w:val="center"/>
            </w:pPr>
            <w:r>
              <w:t>(местонахождение)</w:t>
            </w:r>
          </w:p>
        </w:tc>
      </w:tr>
      <w:tr w:rsidR="003144E0"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4E0" w:rsidRDefault="003144E0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4E0" w:rsidRDefault="003144E0">
            <w:pPr>
              <w:pStyle w:val="ConsPlusNormal0"/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4E0" w:rsidRDefault="003144E0">
            <w:pPr>
              <w:pStyle w:val="ConsPlusNormal0"/>
            </w:pPr>
          </w:p>
        </w:tc>
      </w:tr>
      <w:tr w:rsidR="003144E0"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4E0" w:rsidRDefault="00BB6D68">
            <w:pPr>
              <w:pStyle w:val="ConsPlusNormal0"/>
              <w:jc w:val="center"/>
            </w:pPr>
            <w:r>
              <w:t>(банковские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4E0" w:rsidRDefault="003144E0">
            <w:pPr>
              <w:pStyle w:val="ConsPlusNormal0"/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4E0" w:rsidRDefault="00BB6D68">
            <w:pPr>
              <w:pStyle w:val="ConsPlusNormal0"/>
              <w:jc w:val="center"/>
            </w:pPr>
            <w:r>
              <w:t>(банковские реквизиты)</w:t>
            </w:r>
          </w:p>
        </w:tc>
      </w:tr>
      <w:tr w:rsidR="003144E0"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4E0" w:rsidRDefault="003144E0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4E0" w:rsidRDefault="003144E0">
            <w:pPr>
              <w:pStyle w:val="ConsPlusNormal0"/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44E0" w:rsidRDefault="003144E0">
            <w:pPr>
              <w:pStyle w:val="ConsPlusNormal0"/>
            </w:pPr>
          </w:p>
        </w:tc>
      </w:tr>
      <w:tr w:rsidR="003144E0"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4E0" w:rsidRDefault="00BB6D68">
            <w:pPr>
              <w:pStyle w:val="ConsPlusNormal0"/>
              <w:jc w:val="center"/>
            </w:pPr>
            <w:r>
              <w:t>(иные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4E0" w:rsidRDefault="003144E0">
            <w:pPr>
              <w:pStyle w:val="ConsPlusNormal0"/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4E0" w:rsidRDefault="00BB6D68">
            <w:pPr>
              <w:pStyle w:val="ConsPlusNormal0"/>
              <w:jc w:val="center"/>
            </w:pPr>
            <w:r>
              <w:t>(иные реквизиты)</w:t>
            </w:r>
          </w:p>
        </w:tc>
      </w:tr>
      <w:tr w:rsidR="003144E0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144E0" w:rsidRDefault="00BB6D68">
            <w:pPr>
              <w:pStyle w:val="ConsPlusNonformat0"/>
              <w:jc w:val="both"/>
            </w:pPr>
            <w:r>
              <w:t>_________/___________________/</w:t>
            </w:r>
          </w:p>
          <w:p w:rsidR="003144E0" w:rsidRDefault="00BB6D68">
            <w:pPr>
              <w:pStyle w:val="ConsPlusNonformat0"/>
              <w:jc w:val="both"/>
            </w:pPr>
            <w:r>
              <w:t>(подпись)   (фамилия, имя,</w:t>
            </w:r>
          </w:p>
          <w:p w:rsidR="003144E0" w:rsidRDefault="00BB6D68">
            <w:pPr>
              <w:pStyle w:val="ConsPlusNonformat0"/>
              <w:jc w:val="both"/>
            </w:pPr>
            <w:r>
              <w:t xml:space="preserve">                отчество</w:t>
            </w:r>
          </w:p>
          <w:p w:rsidR="003144E0" w:rsidRDefault="00BB6D68">
            <w:pPr>
              <w:pStyle w:val="ConsPlusNonformat0"/>
              <w:jc w:val="both"/>
            </w:pPr>
            <w:r>
              <w:t xml:space="preserve">            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4E0" w:rsidRDefault="003144E0">
            <w:pPr>
              <w:pStyle w:val="ConsPlusNormal0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3144E0" w:rsidRDefault="00BB6D68">
            <w:pPr>
              <w:pStyle w:val="ConsPlusNonformat0"/>
              <w:jc w:val="both"/>
            </w:pPr>
            <w:r>
              <w:t>_________/__________________/</w:t>
            </w:r>
          </w:p>
          <w:p w:rsidR="003144E0" w:rsidRDefault="00BB6D68">
            <w:pPr>
              <w:pStyle w:val="ConsPlusNonformat0"/>
              <w:jc w:val="both"/>
            </w:pPr>
            <w:r>
              <w:t>(подпись)   (фамилия, имя,</w:t>
            </w:r>
          </w:p>
          <w:p w:rsidR="003144E0" w:rsidRDefault="00BB6D68">
            <w:pPr>
              <w:pStyle w:val="ConsPlusNonformat0"/>
              <w:jc w:val="both"/>
            </w:pPr>
            <w:r>
              <w:t xml:space="preserve">                отчество</w:t>
            </w:r>
          </w:p>
          <w:p w:rsidR="003144E0" w:rsidRDefault="00BB6D68">
            <w:pPr>
              <w:pStyle w:val="ConsPlusNonformat0"/>
              <w:jc w:val="both"/>
            </w:pPr>
            <w:r>
              <w:t xml:space="preserve">             (при наличии)</w:t>
            </w:r>
          </w:p>
        </w:tc>
      </w:tr>
      <w:tr w:rsidR="003144E0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144E0" w:rsidRDefault="00BB6D68">
            <w:pPr>
              <w:pStyle w:val="ConsPlusNormal0"/>
            </w:pPr>
            <w: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44E0" w:rsidRDefault="003144E0">
            <w:pPr>
              <w:pStyle w:val="ConsPlusNormal0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3144E0" w:rsidRDefault="00BB6D68">
            <w:pPr>
              <w:pStyle w:val="ConsPlusNormal0"/>
            </w:pPr>
            <w:r>
              <w:t>М.П.</w:t>
            </w:r>
          </w:p>
        </w:tc>
      </w:tr>
    </w:tbl>
    <w:p w:rsidR="003144E0" w:rsidRDefault="003144E0">
      <w:pPr>
        <w:pStyle w:val="ConsPlusNormal0"/>
        <w:jc w:val="both"/>
      </w:pPr>
    </w:p>
    <w:p w:rsidR="003144E0" w:rsidRDefault="00BB6D68">
      <w:pPr>
        <w:pStyle w:val="ConsPlusNormal0"/>
        <w:ind w:firstLine="540"/>
        <w:jc w:val="both"/>
      </w:pPr>
      <w:r>
        <w:t>--------------------------------</w:t>
      </w:r>
    </w:p>
    <w:p w:rsidR="003144E0" w:rsidRDefault="00BB6D68">
      <w:pPr>
        <w:pStyle w:val="ConsPlusNormal0"/>
        <w:spacing w:before="200"/>
        <w:ind w:firstLine="540"/>
        <w:jc w:val="both"/>
      </w:pPr>
      <w:bookmarkStart w:id="56" w:name="P746"/>
      <w:bookmarkEnd w:id="56"/>
      <w:r>
        <w:t>&lt;1&gt; Указывается, если организация, в которую будет трудоустроен гражданин, является стороной договора о целевом обучении, заключенного между гражданином, поступающим на обучение по образовательной программе либо обучающимся по образовательной программе сре</w:t>
      </w:r>
      <w:r>
        <w:t xml:space="preserve">днего </w:t>
      </w:r>
      <w:r>
        <w:lastRenderedPageBreak/>
        <w:t xml:space="preserve">профессионального или высшего образования, и органами или организациями, указанными в </w:t>
      </w:r>
      <w:hyperlink r:id="rId88" w:tooltip="Федеральный закон от 29.12.2012 N 273-ФЗ (ред. от 29.12.2022) &quot;Об образовании в Российской Федерации&quot; (с изм. и доп., вступ. в силу с 11.01.2023) {КонсультантПлюс}">
        <w:r>
          <w:rPr>
            <w:color w:val="0000FF"/>
          </w:rPr>
          <w:t>части 1 статьи 56</w:t>
        </w:r>
      </w:hyperlink>
      <w:r>
        <w:t xml:space="preserve"> или </w:t>
      </w:r>
      <w:hyperlink r:id="rId89" w:tooltip="Федеральный закон от 29.12.2012 N 273-ФЗ (ред. от 29.12.2022) &quot;Об образовании в Российской Федерации&quot; (с изм. и доп., вступ. в силу с 11.01.2023) {КонсультантПлюс}">
        <w:r>
          <w:rPr>
            <w:color w:val="0000FF"/>
          </w:rPr>
          <w:t>части 1 статьи 71.1</w:t>
        </w:r>
      </w:hyperlink>
      <w:r>
        <w:t xml:space="preserve"> Федерального закона "Об образовании в Российской Федерации", предусмотренного настоящим документом (далее - договор).</w:t>
      </w:r>
    </w:p>
    <w:p w:rsidR="003144E0" w:rsidRDefault="00BB6D68">
      <w:pPr>
        <w:pStyle w:val="ConsPlusNormal0"/>
        <w:spacing w:before="200"/>
        <w:ind w:firstLine="540"/>
        <w:jc w:val="both"/>
      </w:pPr>
      <w:bookmarkStart w:id="57" w:name="P747"/>
      <w:bookmarkEnd w:id="57"/>
      <w:r>
        <w:t xml:space="preserve">&lt;2&gt; Указывается, если организация, осуществляющая образовательную деятельность, в которой обучается гражданин </w:t>
      </w:r>
      <w:r>
        <w:t>(в которую намерен поступать гражданин), является стороной договора.</w:t>
      </w:r>
    </w:p>
    <w:p w:rsidR="003144E0" w:rsidRDefault="00BB6D68">
      <w:pPr>
        <w:pStyle w:val="ConsPlusNormal0"/>
        <w:spacing w:before="200"/>
        <w:ind w:firstLine="540"/>
        <w:jc w:val="both"/>
      </w:pPr>
      <w:bookmarkStart w:id="58" w:name="P748"/>
      <w:bookmarkEnd w:id="58"/>
      <w:r>
        <w:t>&lt;3&gt; Гражданин вправе поступать на целевое обучение по специальности, по научной специальности или направлению подготовки высшего образования, в пределах установленной квоты приема на целе</w:t>
      </w:r>
      <w:r>
        <w:t xml:space="preserve">вое обучение в случае заключения им договора с органом или организацией, указанными в </w:t>
      </w:r>
      <w:hyperlink r:id="rId90" w:tooltip="Федеральный закон от 29.12.2012 N 273-ФЗ (ред. от 29.12.2022) &quot;Об образовании в Российской Федерации&quot; (с изм. и доп., вступ. в силу с 11.01.2023) {КонсультантПлюс}">
        <w:r>
          <w:rPr>
            <w:color w:val="0000FF"/>
          </w:rPr>
          <w:t>части 1 статьи 71.1</w:t>
        </w:r>
      </w:hyperlink>
      <w:r>
        <w:t xml:space="preserve"> Федерального закона "Об образовании в Российской Федерации".</w:t>
      </w:r>
    </w:p>
    <w:p w:rsidR="003144E0" w:rsidRDefault="00BB6D68">
      <w:pPr>
        <w:pStyle w:val="ConsPlusNormal0"/>
        <w:spacing w:before="200"/>
        <w:ind w:firstLine="540"/>
        <w:jc w:val="both"/>
      </w:pPr>
      <w:bookmarkStart w:id="59" w:name="P749"/>
      <w:bookmarkEnd w:id="59"/>
      <w:r>
        <w:t>&lt;4&gt; Указываетс</w:t>
      </w:r>
      <w:r>
        <w:t>я в случае заключения договора с несовершеннолетним гражданином или в случаях, когда гражданин не приобрел дееспособность в полном объеме в соответствии с законодательством Российской Федерации.</w:t>
      </w:r>
    </w:p>
    <w:p w:rsidR="003144E0" w:rsidRDefault="00BB6D68">
      <w:pPr>
        <w:pStyle w:val="ConsPlusNormal0"/>
        <w:spacing w:before="200"/>
        <w:ind w:firstLine="540"/>
        <w:jc w:val="both"/>
      </w:pPr>
      <w:bookmarkStart w:id="60" w:name="P750"/>
      <w:bookmarkEnd w:id="60"/>
      <w:r>
        <w:t xml:space="preserve">&lt;5&gt; Редакция </w:t>
      </w:r>
      <w:hyperlink w:anchor="P402" w:tooltip="II. Характеристики обучения гражданина">
        <w:r>
          <w:rPr>
            <w:color w:val="0000FF"/>
          </w:rPr>
          <w:t>раздела II</w:t>
        </w:r>
      </w:hyperlink>
      <w:r>
        <w:t xml:space="preserve"> договора в случае заключения договора с гражданином, поступающим по образовательной программе на обучение или на целевое обучение в пределах установленной квоты приема на целевое обучение.</w:t>
      </w:r>
    </w:p>
    <w:p w:rsidR="003144E0" w:rsidRDefault="00BB6D68">
      <w:pPr>
        <w:pStyle w:val="ConsPlusNormal0"/>
        <w:spacing w:before="200"/>
        <w:ind w:firstLine="540"/>
        <w:jc w:val="both"/>
      </w:pPr>
      <w:bookmarkStart w:id="61" w:name="P751"/>
      <w:bookmarkEnd w:id="61"/>
      <w:r>
        <w:t>&lt;6&gt; Наличие государственной аккре</w:t>
      </w:r>
      <w:r>
        <w:t>дитации образовательной программы указывается по решению заказчика (за исключением программ подготовки научных и научно-педагогических кадров в аспирантуре (адъюнктуре).</w:t>
      </w:r>
    </w:p>
    <w:p w:rsidR="003144E0" w:rsidRDefault="00BB6D68">
      <w:pPr>
        <w:pStyle w:val="ConsPlusNormal0"/>
        <w:spacing w:before="200"/>
        <w:ind w:firstLine="540"/>
        <w:jc w:val="both"/>
      </w:pPr>
      <w:bookmarkStart w:id="62" w:name="P752"/>
      <w:bookmarkEnd w:id="62"/>
      <w:r>
        <w:t>&lt;7&gt; Указывается по решению заказчика.</w:t>
      </w:r>
    </w:p>
    <w:p w:rsidR="003144E0" w:rsidRDefault="00BB6D68">
      <w:pPr>
        <w:pStyle w:val="ConsPlusNormal0"/>
        <w:spacing w:before="200"/>
        <w:ind w:firstLine="540"/>
        <w:jc w:val="both"/>
      </w:pPr>
      <w:bookmarkStart w:id="63" w:name="P753"/>
      <w:bookmarkEnd w:id="63"/>
      <w:r>
        <w:t>&lt;8&gt; Указывается по решению заказчика для образов</w:t>
      </w:r>
      <w:r>
        <w:t>ательной программы среднего профессионального образования.</w:t>
      </w:r>
    </w:p>
    <w:p w:rsidR="003144E0" w:rsidRDefault="00BB6D68">
      <w:pPr>
        <w:pStyle w:val="ConsPlusNormal0"/>
        <w:spacing w:before="200"/>
        <w:ind w:firstLine="540"/>
        <w:jc w:val="both"/>
      </w:pPr>
      <w:bookmarkStart w:id="64" w:name="P754"/>
      <w:bookmarkEnd w:id="64"/>
      <w:r>
        <w:t xml:space="preserve">&lt;9&gt; Редакция </w:t>
      </w:r>
      <w:hyperlink w:anchor="P402" w:tooltip="II. Характеристики обучения гражданина">
        <w:r>
          <w:rPr>
            <w:color w:val="0000FF"/>
          </w:rPr>
          <w:t>раздела II</w:t>
        </w:r>
      </w:hyperlink>
      <w:r>
        <w:t xml:space="preserve"> договора в случае заключения договора с гражданином, обучающимся по образовательной программе.</w:t>
      </w:r>
    </w:p>
    <w:p w:rsidR="003144E0" w:rsidRDefault="00BB6D68">
      <w:pPr>
        <w:pStyle w:val="ConsPlusNormal0"/>
        <w:spacing w:before="200"/>
        <w:ind w:firstLine="540"/>
        <w:jc w:val="both"/>
      </w:pPr>
      <w:bookmarkStart w:id="65" w:name="P755"/>
      <w:bookmarkEnd w:id="65"/>
      <w:r>
        <w:t>&lt;10&gt; На</w:t>
      </w:r>
      <w:r>
        <w:t>личие государственной аккредитации образовательной программы указывается по решению заказчика (за исключением программ подготовки научных и научно-педагогических кадров в аспирантуре (адъюнктуре).</w:t>
      </w:r>
    </w:p>
    <w:p w:rsidR="003144E0" w:rsidRDefault="00BB6D68">
      <w:pPr>
        <w:pStyle w:val="ConsPlusNormal0"/>
        <w:spacing w:before="200"/>
        <w:ind w:firstLine="540"/>
        <w:jc w:val="both"/>
      </w:pPr>
      <w:bookmarkStart w:id="66" w:name="P756"/>
      <w:bookmarkEnd w:id="66"/>
      <w:r>
        <w:t xml:space="preserve">&lt;11&gt; Заполняется в случае установления в </w:t>
      </w:r>
      <w:hyperlink w:anchor="P467" w:tooltip="    1. Место осуществления гражданином трудовой деятельности в соответствии">
        <w:r>
          <w:rPr>
            <w:color w:val="0000FF"/>
          </w:rPr>
          <w:t>пункте 1 раздела III</w:t>
        </w:r>
      </w:hyperlink>
      <w: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</w:t>
      </w:r>
      <w:r>
        <w:t>рограммы, в организации, в которую будет трудоустроен гражданин в соответствии с договором.</w:t>
      </w:r>
    </w:p>
    <w:p w:rsidR="003144E0" w:rsidRDefault="00BB6D68">
      <w:pPr>
        <w:pStyle w:val="ConsPlusNormal0"/>
        <w:spacing w:before="200"/>
        <w:ind w:firstLine="540"/>
        <w:jc w:val="both"/>
      </w:pPr>
      <w:bookmarkStart w:id="67" w:name="P757"/>
      <w:bookmarkEnd w:id="67"/>
      <w:r>
        <w:t xml:space="preserve">&lt;12&gt; Заполняется в случае установления в </w:t>
      </w:r>
      <w:hyperlink w:anchor="P467" w:tooltip="    1. Место осуществления гражданином трудовой деятельности в соответствии">
        <w:r>
          <w:rPr>
            <w:color w:val="0000FF"/>
          </w:rPr>
          <w:t>пункте 1 раздела III</w:t>
        </w:r>
      </w:hyperlink>
      <w: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характеру деятельности организации, в которую будет трудоустроен гражданин в </w:t>
      </w:r>
      <w:r>
        <w:t>соответствии с договором.</w:t>
      </w:r>
    </w:p>
    <w:p w:rsidR="003144E0" w:rsidRDefault="00BB6D68">
      <w:pPr>
        <w:pStyle w:val="ConsPlusNormal0"/>
        <w:spacing w:before="200"/>
        <w:ind w:firstLine="540"/>
        <w:jc w:val="both"/>
      </w:pPr>
      <w:bookmarkStart w:id="68" w:name="P758"/>
      <w:bookmarkEnd w:id="68"/>
      <w:r>
        <w:t xml:space="preserve">&lt;13&gt; Заполняется в случае установления в </w:t>
      </w:r>
      <w:hyperlink w:anchor="P467" w:tooltip="    1. Место осуществления гражданином трудовой деятельности в соответствии">
        <w:r>
          <w:rPr>
            <w:color w:val="0000FF"/>
          </w:rPr>
          <w:t>пункте 1 раздела III</w:t>
        </w:r>
      </w:hyperlink>
      <w:r>
        <w:t xml:space="preserve"> договора места осуществления гражданином трудовой деятельнос</w:t>
      </w:r>
      <w:r>
        <w:t>ти в соответствии с квалификацией, полученной в результате освоения образовательной программы, по трудовой функции (функциям), выполняемой гражданином при осуществлении трудовой деятельности. Может быть указана одна или несколько характеристик трудовой фун</w:t>
      </w:r>
      <w:r>
        <w:t>кции (функций).</w:t>
      </w:r>
    </w:p>
    <w:p w:rsidR="003144E0" w:rsidRDefault="00BB6D68">
      <w:pPr>
        <w:pStyle w:val="ConsPlusNormal0"/>
        <w:spacing w:before="200"/>
        <w:ind w:firstLine="540"/>
        <w:jc w:val="both"/>
      </w:pPr>
      <w:bookmarkStart w:id="69" w:name="P759"/>
      <w:bookmarkEnd w:id="69"/>
      <w:r>
        <w:t>&lt;14&gt; Условия оплаты труда в период осуществления трудовой деятельности, в том числе минимальный уровень оплаты труда (в рублях или процентах среднемесячной начисленной заработной платы в субъекте Российской Федерации, на территории которого</w:t>
      </w:r>
      <w:r>
        <w:t xml:space="preserve"> должен быть трудоустроен гражданин), могут устанавливаться в соответствии с </w:t>
      </w:r>
      <w:hyperlink w:anchor="P33" w:tooltip="ПОЛОЖЕНИЕ">
        <w:r>
          <w:rPr>
            <w:color w:val="0000FF"/>
          </w:rPr>
          <w:t>Положением</w:t>
        </w:r>
      </w:hyperlink>
      <w:r>
        <w:t xml:space="preserve"> о целевом обучении по образовательным программам среднего профессионального и высшего образования, утвержденным постановлением </w:t>
      </w:r>
      <w:r>
        <w:t xml:space="preserve">Правительства Российской Федерации от 13 октября 2020 г. N 1681 "О целевом обучении по образовательным программам </w:t>
      </w:r>
      <w:r>
        <w:lastRenderedPageBreak/>
        <w:t>среднего профессионального и высшего образования" (далее - Положение).</w:t>
      </w:r>
    </w:p>
    <w:p w:rsidR="003144E0" w:rsidRDefault="00BB6D68">
      <w:pPr>
        <w:pStyle w:val="ConsPlusNormal0"/>
        <w:spacing w:before="200"/>
        <w:ind w:firstLine="540"/>
        <w:jc w:val="both"/>
      </w:pPr>
      <w:bookmarkStart w:id="70" w:name="P760"/>
      <w:bookmarkEnd w:id="70"/>
      <w:r>
        <w:t>&lt;15&gt; Срок осуществления гражданином трудовой деятельности составляет не</w:t>
      </w:r>
      <w:r>
        <w:t xml:space="preserve"> менее 3 лет.</w:t>
      </w:r>
    </w:p>
    <w:p w:rsidR="003144E0" w:rsidRDefault="00BB6D68">
      <w:pPr>
        <w:pStyle w:val="ConsPlusNormal0"/>
        <w:spacing w:before="200"/>
        <w:ind w:firstLine="540"/>
        <w:jc w:val="both"/>
      </w:pPr>
      <w:bookmarkStart w:id="71" w:name="P761"/>
      <w:bookmarkEnd w:id="71"/>
      <w:r>
        <w:t>&lt;16&gt; Стороны самостоятельно определяют перечень мер поддержки, предоставляемых гражданину, с указанием порядка, сроков и размеров их предоставления.</w:t>
      </w:r>
    </w:p>
    <w:p w:rsidR="003144E0" w:rsidRDefault="00BB6D68">
      <w:pPr>
        <w:pStyle w:val="ConsPlusNormal0"/>
        <w:spacing w:before="200"/>
        <w:ind w:firstLine="540"/>
        <w:jc w:val="both"/>
      </w:pPr>
      <w:bookmarkStart w:id="72" w:name="P762"/>
      <w:bookmarkEnd w:id="72"/>
      <w:r>
        <w:t>&lt;17&gt; Указывается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работы.</w:t>
      </w:r>
    </w:p>
    <w:p w:rsidR="003144E0" w:rsidRDefault="00BB6D68">
      <w:pPr>
        <w:pStyle w:val="ConsPlusNormal0"/>
        <w:spacing w:before="200"/>
        <w:ind w:firstLine="540"/>
        <w:jc w:val="both"/>
      </w:pPr>
      <w:bookmarkStart w:id="73" w:name="P763"/>
      <w:bookmarkEnd w:id="73"/>
      <w:r>
        <w:t>&lt;18&gt; Указывается, если договор заключен с гражданином, поступающим на обучение п</w:t>
      </w:r>
      <w:r>
        <w:t>о образовательной программе, и договор не предусматривает поступления на целевое обучение в пределах квоты приема на целевое обучение.</w:t>
      </w:r>
    </w:p>
    <w:p w:rsidR="003144E0" w:rsidRDefault="00BB6D68">
      <w:pPr>
        <w:pStyle w:val="ConsPlusNormal0"/>
        <w:spacing w:before="200"/>
        <w:ind w:firstLine="540"/>
        <w:jc w:val="both"/>
      </w:pPr>
      <w:bookmarkStart w:id="74" w:name="P764"/>
      <w:bookmarkEnd w:id="74"/>
      <w:r>
        <w:t>&lt;19&gt; В случае поступления гражданина на целевое обучение в пределах квоты приема на целевое обучение, установленной Прави</w:t>
      </w:r>
      <w:r>
        <w:t xml:space="preserve">тельством Российской Федерации, указанный перевод должен соответствовать требованиям, предусмотренным </w:t>
      </w:r>
      <w:hyperlink w:anchor="P213" w:tooltip="51. Если гражданин поступил на целевое обучение в пределах квоты приема на целевое обучение и переведен с учетом положений, предусмотренных пунктами 26 и 31 настоящего Положения, на обучение с характеристиками обучения, не соответствующими договору о целевом о">
        <w:r>
          <w:rPr>
            <w:color w:val="0000FF"/>
          </w:rPr>
          <w:t>пунктом 51</w:t>
        </w:r>
      </w:hyperlink>
      <w:r>
        <w:t xml:space="preserve"> Положения.</w:t>
      </w:r>
    </w:p>
    <w:p w:rsidR="003144E0" w:rsidRDefault="00BB6D68">
      <w:pPr>
        <w:pStyle w:val="ConsPlusNormal0"/>
        <w:spacing w:before="200"/>
        <w:ind w:firstLine="540"/>
        <w:jc w:val="both"/>
      </w:pPr>
      <w:bookmarkStart w:id="75" w:name="P765"/>
      <w:bookmarkEnd w:id="75"/>
      <w:r>
        <w:t xml:space="preserve">&lt;20&gt; </w:t>
      </w:r>
      <w:hyperlink w:anchor="P578" w:tooltip="VI. Права и обязанности работодателя &lt;20&gt;">
        <w:r>
          <w:rPr>
            <w:color w:val="0000FF"/>
          </w:rPr>
          <w:t>Раздел VI</w:t>
        </w:r>
      </w:hyperlink>
      <w:r>
        <w:t xml:space="preserve"> включа</w:t>
      </w:r>
      <w:r>
        <w:t>ется в договор, если организация, в которую будет трудоустроен гражданин, является стороной договора.</w:t>
      </w:r>
    </w:p>
    <w:p w:rsidR="003144E0" w:rsidRDefault="00BB6D68">
      <w:pPr>
        <w:pStyle w:val="ConsPlusNormal0"/>
        <w:spacing w:before="200"/>
        <w:ind w:firstLine="540"/>
        <w:jc w:val="both"/>
      </w:pPr>
      <w:bookmarkStart w:id="76" w:name="P766"/>
      <w:bookmarkEnd w:id="76"/>
      <w:r>
        <w:t xml:space="preserve">&lt;21&gt; Указывается по решению заказчика, определяется с учетом </w:t>
      </w:r>
      <w:hyperlink w:anchor="P533" w:tooltip="    а) ____________________________________________________________________">
        <w:r>
          <w:rPr>
            <w:color w:val="0000FF"/>
          </w:rPr>
          <w:t>подпункта "а" пункта 1 раздела IV</w:t>
        </w:r>
      </w:hyperlink>
      <w:r>
        <w:t xml:space="preserve"> договора.</w:t>
      </w:r>
    </w:p>
    <w:p w:rsidR="003144E0" w:rsidRDefault="00BB6D68">
      <w:pPr>
        <w:pStyle w:val="ConsPlusNormal0"/>
        <w:spacing w:before="200"/>
        <w:ind w:firstLine="540"/>
        <w:jc w:val="both"/>
      </w:pPr>
      <w:bookmarkStart w:id="77" w:name="P767"/>
      <w:bookmarkEnd w:id="77"/>
      <w:r>
        <w:t>&lt;22&gt; Указывается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 и соответствующее прав</w:t>
      </w:r>
      <w:r>
        <w:t>о заказчиком предоставлено работодателю.</w:t>
      </w:r>
    </w:p>
    <w:p w:rsidR="003144E0" w:rsidRDefault="00BB6D68">
      <w:pPr>
        <w:pStyle w:val="ConsPlusNormal0"/>
        <w:spacing w:before="200"/>
        <w:ind w:firstLine="540"/>
        <w:jc w:val="both"/>
      </w:pPr>
      <w:bookmarkStart w:id="78" w:name="P768"/>
      <w:bookmarkEnd w:id="78"/>
      <w:r>
        <w:t xml:space="preserve">&lt;23&gt; </w:t>
      </w:r>
      <w:hyperlink w:anchor="P604" w:tooltip="VII. Права и обязанности образовательной организации &lt;23&gt;">
        <w:r>
          <w:rPr>
            <w:color w:val="0000FF"/>
          </w:rPr>
          <w:t>Раздел VII</w:t>
        </w:r>
      </w:hyperlink>
      <w:r>
        <w:t xml:space="preserve"> включается в договор, если организация, осуществляющая образовательную деятельность, в которой обучается граж</w:t>
      </w:r>
      <w:r>
        <w:t>данин (в которую намерен поступать гражданин), является стороной договора.</w:t>
      </w:r>
    </w:p>
    <w:p w:rsidR="003144E0" w:rsidRDefault="00BB6D68">
      <w:pPr>
        <w:pStyle w:val="ConsPlusNormal0"/>
        <w:spacing w:before="200"/>
        <w:ind w:firstLine="540"/>
        <w:jc w:val="both"/>
      </w:pPr>
      <w:bookmarkStart w:id="79" w:name="P769"/>
      <w:bookmarkEnd w:id="79"/>
      <w:r>
        <w:t xml:space="preserve">&lt;24&gt; Заполняется, если заказчиком целевого обучения является организация, осуществляющая образовательную деятельность, в которой обучался гражданин, принятый на целевое обучение по </w:t>
      </w:r>
      <w:r>
        <w:t>образовательной программе высшего образования.</w:t>
      </w:r>
    </w:p>
    <w:p w:rsidR="003144E0" w:rsidRDefault="00BB6D68">
      <w:pPr>
        <w:pStyle w:val="ConsPlusNormal0"/>
        <w:spacing w:before="200"/>
        <w:ind w:firstLine="540"/>
        <w:jc w:val="both"/>
      </w:pPr>
      <w:bookmarkStart w:id="80" w:name="P770"/>
      <w:bookmarkEnd w:id="80"/>
      <w:r>
        <w:t>&lt;25&gt; Если договор заключается с гражданином, поступающим на обучение.</w:t>
      </w:r>
    </w:p>
    <w:p w:rsidR="003144E0" w:rsidRDefault="00BB6D68">
      <w:pPr>
        <w:pStyle w:val="ConsPlusNormal0"/>
        <w:spacing w:before="200"/>
        <w:ind w:firstLine="540"/>
        <w:jc w:val="both"/>
      </w:pPr>
      <w:bookmarkStart w:id="81" w:name="P771"/>
      <w:bookmarkEnd w:id="81"/>
      <w:r>
        <w:t>&lt;26&gt; В случае если договор не предусматривает поступления на целевое обучение в пределах квоты приема на целевое обучение, такой договор мо</w:t>
      </w:r>
      <w:r>
        <w:t>жет быть расторгнут по соглашению сторон. В случае если договор предусматривает поступление на целевое обучение в пределах квоты приема на целевое обучение, такой договор не может быть расторгнут по соглашению сторон.</w:t>
      </w:r>
    </w:p>
    <w:p w:rsidR="003144E0" w:rsidRDefault="00BB6D68">
      <w:pPr>
        <w:pStyle w:val="ConsPlusNormal0"/>
        <w:spacing w:before="200"/>
        <w:ind w:firstLine="540"/>
        <w:jc w:val="both"/>
      </w:pPr>
      <w:bookmarkStart w:id="82" w:name="P772"/>
      <w:bookmarkEnd w:id="82"/>
      <w:r>
        <w:t xml:space="preserve">&lt;27&gt; Указывается, если организация, в </w:t>
      </w:r>
      <w:r>
        <w:t>которую будет трудоустроен гражданин, является стороной договора.</w:t>
      </w:r>
    </w:p>
    <w:p w:rsidR="003144E0" w:rsidRDefault="00BB6D68">
      <w:pPr>
        <w:pStyle w:val="ConsPlusNormal0"/>
        <w:spacing w:before="200"/>
        <w:ind w:firstLine="540"/>
        <w:jc w:val="both"/>
      </w:pPr>
      <w:bookmarkStart w:id="83" w:name="P773"/>
      <w:bookmarkEnd w:id="83"/>
      <w:r>
        <w:t>&lt;28&gt; Указывается,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  <w:p w:rsidR="003144E0" w:rsidRDefault="003144E0">
      <w:pPr>
        <w:pStyle w:val="ConsPlusNormal0"/>
        <w:jc w:val="both"/>
      </w:pPr>
    </w:p>
    <w:p w:rsidR="003144E0" w:rsidRDefault="003144E0">
      <w:pPr>
        <w:pStyle w:val="ConsPlusNormal0"/>
        <w:jc w:val="both"/>
      </w:pPr>
    </w:p>
    <w:p w:rsidR="003144E0" w:rsidRDefault="003144E0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144E0">
      <w:headerReference w:type="default" r:id="rId91"/>
      <w:footerReference w:type="default" r:id="rId92"/>
      <w:headerReference w:type="first" r:id="rId93"/>
      <w:footerReference w:type="first" r:id="rId94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D68" w:rsidRDefault="00BB6D68">
      <w:r>
        <w:separator/>
      </w:r>
    </w:p>
  </w:endnote>
  <w:endnote w:type="continuationSeparator" w:id="0">
    <w:p w:rsidR="00BB6D68" w:rsidRDefault="00BB6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4E0" w:rsidRDefault="003144E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144E0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144E0" w:rsidRDefault="00BB6D6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144E0" w:rsidRDefault="00BB6D6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144E0" w:rsidRDefault="00BB6D6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2B701F">
            <w:rPr>
              <w:rFonts w:ascii="Tahoma" w:hAnsi="Tahoma" w:cs="Tahoma"/>
              <w:noProof/>
            </w:rPr>
            <w:t>31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2B701F">
            <w:rPr>
              <w:rFonts w:ascii="Tahoma" w:hAnsi="Tahoma" w:cs="Tahoma"/>
              <w:noProof/>
            </w:rPr>
            <w:t>31</w:t>
          </w:r>
          <w:r>
            <w:fldChar w:fldCharType="end"/>
          </w:r>
        </w:p>
      </w:tc>
    </w:tr>
  </w:tbl>
  <w:p w:rsidR="003144E0" w:rsidRDefault="00BB6D68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4E0" w:rsidRDefault="003144E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144E0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144E0" w:rsidRDefault="00BB6D6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144E0" w:rsidRDefault="00BB6D6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144E0" w:rsidRDefault="00BB6D6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2B701F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2B701F">
            <w:rPr>
              <w:rFonts w:ascii="Tahoma" w:hAnsi="Tahoma" w:cs="Tahoma"/>
              <w:noProof/>
            </w:rPr>
            <w:t>31</w:t>
          </w:r>
          <w:r>
            <w:fldChar w:fldCharType="end"/>
          </w:r>
        </w:p>
      </w:tc>
    </w:tr>
  </w:tbl>
  <w:p w:rsidR="003144E0" w:rsidRDefault="00BB6D68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D68" w:rsidRDefault="00BB6D68">
      <w:r>
        <w:separator/>
      </w:r>
    </w:p>
  </w:footnote>
  <w:footnote w:type="continuationSeparator" w:id="0">
    <w:p w:rsidR="00BB6D68" w:rsidRDefault="00BB6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3144E0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144E0" w:rsidRDefault="00BB6D6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13.10.2020 N 1681</w:t>
          </w:r>
          <w:r>
            <w:rPr>
              <w:rFonts w:ascii="Tahoma" w:hAnsi="Tahoma" w:cs="Tahoma"/>
              <w:sz w:val="16"/>
              <w:szCs w:val="16"/>
            </w:rPr>
            <w:br/>
            <w:t>(ред. от 31.08.2021)</w:t>
          </w:r>
          <w:r>
            <w:rPr>
              <w:rFonts w:ascii="Tahoma" w:hAnsi="Tahoma" w:cs="Tahoma"/>
              <w:sz w:val="16"/>
              <w:szCs w:val="16"/>
            </w:rPr>
            <w:br/>
            <w:t>"О целевом обучении по образовательным программ...</w:t>
          </w:r>
        </w:p>
      </w:tc>
      <w:tc>
        <w:tcPr>
          <w:tcW w:w="2300" w:type="pct"/>
          <w:vAlign w:val="center"/>
        </w:tcPr>
        <w:p w:rsidR="003144E0" w:rsidRDefault="00BB6D68" w:rsidP="002B701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</w:p>
      </w:tc>
    </w:tr>
  </w:tbl>
  <w:p w:rsidR="003144E0" w:rsidRDefault="003144E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144E0" w:rsidRDefault="003144E0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3144E0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144E0" w:rsidRDefault="00BB6D6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13.10.2020 N 1681</w:t>
          </w:r>
          <w:r>
            <w:rPr>
              <w:rFonts w:ascii="Tahoma" w:hAnsi="Tahoma" w:cs="Tahoma"/>
              <w:sz w:val="16"/>
              <w:szCs w:val="16"/>
            </w:rPr>
            <w:br/>
            <w:t>(ред. от 31.08.2021)</w:t>
          </w:r>
          <w:r>
            <w:rPr>
              <w:rFonts w:ascii="Tahoma" w:hAnsi="Tahoma" w:cs="Tahoma"/>
              <w:sz w:val="16"/>
              <w:szCs w:val="16"/>
            </w:rPr>
            <w:br/>
            <w:t>"О целевом обучении по образовательным прогр</w:t>
          </w:r>
          <w:r>
            <w:rPr>
              <w:rFonts w:ascii="Tahoma" w:hAnsi="Tahoma" w:cs="Tahoma"/>
              <w:sz w:val="16"/>
              <w:szCs w:val="16"/>
            </w:rPr>
            <w:t>амм...</w:t>
          </w:r>
        </w:p>
      </w:tc>
      <w:tc>
        <w:tcPr>
          <w:tcW w:w="2300" w:type="pct"/>
          <w:vAlign w:val="center"/>
        </w:tcPr>
        <w:p w:rsidR="003144E0" w:rsidRDefault="00BB6D68" w:rsidP="002B701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</w:p>
      </w:tc>
    </w:tr>
  </w:tbl>
  <w:p w:rsidR="003144E0" w:rsidRDefault="003144E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144E0" w:rsidRDefault="003144E0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144E0"/>
    <w:rsid w:val="002B701F"/>
    <w:rsid w:val="003144E0"/>
    <w:rsid w:val="00BB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923C0B-D9AB-4AB4-8C30-B402C46D7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2B70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701F"/>
  </w:style>
  <w:style w:type="paragraph" w:styleId="a5">
    <w:name w:val="footer"/>
    <w:basedOn w:val="a"/>
    <w:link w:val="a6"/>
    <w:uiPriority w:val="99"/>
    <w:unhideWhenUsed/>
    <w:rsid w:val="002B70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7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BE912B7D3F0CFD7EB2D4D58682E9AC365F8FD3F9B284CD1774259631AA57C963440DBD2229595C7CA41AA4B31045957B08B51707CGCS8I" TargetMode="External"/><Relationship Id="rId18" Type="http://schemas.openxmlformats.org/officeDocument/2006/relationships/hyperlink" Target="consultantplus://offline/ref=3BE912B7D3F0CFD7EB2D4D58682E9AC362F3FB399F294CD1774259631AA57C963440DBD22B949E92990EAB1775504A57B38B537260C9FC2BG5S5I" TargetMode="External"/><Relationship Id="rId26" Type="http://schemas.openxmlformats.org/officeDocument/2006/relationships/hyperlink" Target="consultantplus://offline/ref=3BE912B7D3F0CFD7EB2D4D58682E9AC365F9FD399A204CD1774259631AA57C963440DBD22B949E929D0EAB1775504A57B38B537260C9FC2BG5S5I" TargetMode="External"/><Relationship Id="rId39" Type="http://schemas.openxmlformats.org/officeDocument/2006/relationships/hyperlink" Target="consultantplus://offline/ref=3BE912B7D3F0CFD7EB2D4D58682E9AC365F8FD3E9A214CD1774259631AA57C963440DBD7229C95C7CA41AA4B31045957B08B51707CGCS8I" TargetMode="External"/><Relationship Id="rId21" Type="http://schemas.openxmlformats.org/officeDocument/2006/relationships/hyperlink" Target="consultantplus://offline/ref=3BE912B7D3F0CFD7EB2D4D58682E9AC362F3FB399F294CD1774259631AA57C963440DBD22B949E929F0EAB1775504A57B38B537260C9FC2BG5S5I" TargetMode="External"/><Relationship Id="rId34" Type="http://schemas.openxmlformats.org/officeDocument/2006/relationships/hyperlink" Target="consultantplus://offline/ref=3BE912B7D3F0CFD7EB2D4D58682E9AC362F3FE399F2D4CD1774259631AA57C963440DBD22B949E929D0EAB1775504A57B38B537260C9FC2BG5S5I" TargetMode="External"/><Relationship Id="rId42" Type="http://schemas.openxmlformats.org/officeDocument/2006/relationships/hyperlink" Target="consultantplus://offline/ref=3BE912B7D3F0CFD7EB2D4D58682E9AC365F8FD3E9A214CD1774259631AA57C963440DBD2229C9698CF54BB133C054649B2974D727EC9GFSFI" TargetMode="External"/><Relationship Id="rId47" Type="http://schemas.openxmlformats.org/officeDocument/2006/relationships/hyperlink" Target="consultantplus://offline/ref=3BE912B7D3F0CFD7EB2D4D58682E9AC365F8FD3E9A214CD1774259631AA57C96264083DE2B958093991BFD4633G0S6I" TargetMode="External"/><Relationship Id="rId50" Type="http://schemas.openxmlformats.org/officeDocument/2006/relationships/hyperlink" Target="consultantplus://offline/ref=3BE912B7D3F0CFD7EB2D4D58682E9AC365F8FD3F9B284CD1774259631AA57C963440DBD22C9195C7CA41AA4B31045957B08B51707CGCS8I" TargetMode="External"/><Relationship Id="rId55" Type="http://schemas.openxmlformats.org/officeDocument/2006/relationships/hyperlink" Target="consultantplus://offline/ref=3BE912B7D3F0CFD7EB2D4D58682E9AC362F3FE399F2D4CD1774259631AA57C963440DBD22B949E919F0EAB1775504A57B38B537260C9FC2BG5S5I" TargetMode="External"/><Relationship Id="rId63" Type="http://schemas.openxmlformats.org/officeDocument/2006/relationships/hyperlink" Target="consultantplus://offline/ref=3BE912B7D3F0CFD7EB2D4D58682E9AC362F3FE399F2D4CD1774259631AA57C963440DBD22B949E909C0EAB1775504A57B38B537260C9FC2BG5S5I" TargetMode="External"/><Relationship Id="rId68" Type="http://schemas.openxmlformats.org/officeDocument/2006/relationships/hyperlink" Target="consultantplus://offline/ref=3BE912B7D3F0CFD7EB2D4D58682E9AC362F3FE399F2D4CD1774259631AA57C963440DBD22B949E97980EAB1775504A57B38B537260C9FC2BG5S5I" TargetMode="External"/><Relationship Id="rId76" Type="http://schemas.openxmlformats.org/officeDocument/2006/relationships/hyperlink" Target="consultantplus://offline/ref=3BE912B7D3F0CFD7EB2D4D58682E9AC362FDFC3B912F4CD1774259631AA57C963440DBD22B949E929E0EAB1775504A57B38B537260C9FC2BG5S5I" TargetMode="External"/><Relationship Id="rId84" Type="http://schemas.openxmlformats.org/officeDocument/2006/relationships/hyperlink" Target="consultantplus://offline/ref=3BE912B7D3F0CFD7EB2D4D58682E9AC362F3FE399F2D4CD1774259631AA57C963440DBD22B949E959B0EAB1775504A57B38B537260C9FC2BG5S5I" TargetMode="External"/><Relationship Id="rId89" Type="http://schemas.openxmlformats.org/officeDocument/2006/relationships/hyperlink" Target="consultantplus://offline/ref=3BE912B7D3F0CFD7EB2D4D58682E9AC365F8FD3F9B284CD1774259631AA57C963440DBD22C9195C7CA41AA4B31045957B08B51707CGCS8I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consultantplus://offline/ref=3BE912B7D3F0CFD7EB2D4D58682E9AC362F3FE399F2D4CD1774259631AA57C963440DBD22B949E97930EAB1775504A57B38B537260C9FC2BG5S5I" TargetMode="External"/><Relationship Id="rId9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BE912B7D3F0CFD7EB2D4D58682E9AC365F9FA33902E4CD1774259631AA57C96264083DE2B958093991BFD4633G0S6I" TargetMode="External"/><Relationship Id="rId29" Type="http://schemas.openxmlformats.org/officeDocument/2006/relationships/hyperlink" Target="consultantplus://offline/ref=3BE912B7D3F0CFD7EB2D4D58682E9AC362F3FE399F2D4CD1774259631AA57C963440DBD22B949E92980EAB1775504A57B38B537260C9FC2BG5S5I" TargetMode="External"/><Relationship Id="rId11" Type="http://schemas.openxmlformats.org/officeDocument/2006/relationships/hyperlink" Target="consultantplus://offline/ref=3BE912B7D3F0CFD7EB2D4D58682E9AC365F8FD3F9B284CD1774259631AA57C963440DBD22C9495C7CA41AA4B31045957B08B51707CGCS8I" TargetMode="External"/><Relationship Id="rId24" Type="http://schemas.openxmlformats.org/officeDocument/2006/relationships/hyperlink" Target="consultantplus://offline/ref=3BE912B7D3F0CFD7EB2D4D58682E9AC365F8FD399A2F4CD1774259631AA57C963440DBD22B94989B9E0EAB1775504A57B38B537260C9FC2BG5S5I" TargetMode="External"/><Relationship Id="rId32" Type="http://schemas.openxmlformats.org/officeDocument/2006/relationships/hyperlink" Target="consultantplus://offline/ref=3BE912B7D3F0CFD7EB2D4D58682E9AC365F8FD3F9B284CD1774259631AA57C963440DBD1289495C7CA41AA4B31045957B08B51707CGCS8I" TargetMode="External"/><Relationship Id="rId37" Type="http://schemas.openxmlformats.org/officeDocument/2006/relationships/hyperlink" Target="consultantplus://offline/ref=3BE912B7D3F0CFD7EB2D4D58682E9AC365F8FD3E9A214CD1774259631AA57C963440DBD7239D95C7CA41AA4B31045957B08B51707CGCS8I" TargetMode="External"/><Relationship Id="rId40" Type="http://schemas.openxmlformats.org/officeDocument/2006/relationships/hyperlink" Target="consultantplus://offline/ref=3BE912B7D3F0CFD7EB2D4D58682E9AC365F8FD3E9A214CD1774259631AA57C963440DBD22B949B9A9F0EAB1775504A57B38B537260C9FC2BG5S5I" TargetMode="External"/><Relationship Id="rId45" Type="http://schemas.openxmlformats.org/officeDocument/2006/relationships/hyperlink" Target="consultantplus://offline/ref=3BE912B7D3F0CFD7EB2D4D58682E9AC365F8FD3E9A214CD1774259631AA57C963440DBD22B9698919F0EAB1775504A57B38B537260C9FC2BG5S5I" TargetMode="External"/><Relationship Id="rId53" Type="http://schemas.openxmlformats.org/officeDocument/2006/relationships/hyperlink" Target="consultantplus://offline/ref=3BE912B7D3F0CFD7EB2D4D58682E9AC362F3FE399F2D4CD1774259631AA57C963440DBD22B949E919A0EAB1775504A57B38B537260C9FC2BG5S5I" TargetMode="External"/><Relationship Id="rId58" Type="http://schemas.openxmlformats.org/officeDocument/2006/relationships/hyperlink" Target="consultantplus://offline/ref=3BE912B7D3F0CFD7EB2D4D58682E9AC362F3FE399F2D4CD1774259631AA57C963440DBD22B949E909A0EAB1775504A57B38B537260C9FC2BG5S5I" TargetMode="External"/><Relationship Id="rId66" Type="http://schemas.openxmlformats.org/officeDocument/2006/relationships/hyperlink" Target="consultantplus://offline/ref=3BE912B7D3F0CFD7EB2D4D58682E9AC362F3FE399F2D4CD1774259631AA57C963440DBD22B949E979B0EAB1775504A57B38B537260C9FC2BG5S5I" TargetMode="External"/><Relationship Id="rId74" Type="http://schemas.openxmlformats.org/officeDocument/2006/relationships/hyperlink" Target="consultantplus://offline/ref=3BE912B7D3F0CFD7EB2D4D58682E9AC362F3FE399F2D4CD1774259631AA57C963440DBD22B949E969A0EAB1775504A57B38B537260C9FC2BG5S5I" TargetMode="External"/><Relationship Id="rId79" Type="http://schemas.openxmlformats.org/officeDocument/2006/relationships/hyperlink" Target="consultantplus://offline/ref=3BE912B7D3F0CFD7EB2D4D58682E9AC362F3FE399F2D4CD1774259631AA57C963440DBD22B949E969F0EAB1775504A57B38B537260C9FC2BG5S5I" TargetMode="External"/><Relationship Id="rId87" Type="http://schemas.openxmlformats.org/officeDocument/2006/relationships/hyperlink" Target="consultantplus://offline/ref=3BE912B7D3F0CFD7EB2D4D58682E9AC365F8FD3F9B284CD1774259631AA57C963440DBD2229595C7CA41AA4B31045957B08B51707CGCS8I" TargetMode="External"/><Relationship Id="rId5" Type="http://schemas.openxmlformats.org/officeDocument/2006/relationships/endnotes" Target="endnotes.xml"/><Relationship Id="rId61" Type="http://schemas.openxmlformats.org/officeDocument/2006/relationships/hyperlink" Target="consultantplus://offline/ref=3BE912B7D3F0CFD7EB2D4D58682E9AC362F3FE399F2D4CD1774259631AA57C963440DBD22B949E909F0EAB1775504A57B38B537260C9FC2BG5S5I" TargetMode="External"/><Relationship Id="rId82" Type="http://schemas.openxmlformats.org/officeDocument/2006/relationships/hyperlink" Target="consultantplus://offline/ref=3BE912B7D3F0CFD7EB2D4D58682E9AC362F3FE399F2D4CD1774259631AA57C963440DBD22B949E969E0EAB1775504A57B38B537260C9FC2BG5S5I" TargetMode="External"/><Relationship Id="rId90" Type="http://schemas.openxmlformats.org/officeDocument/2006/relationships/hyperlink" Target="consultantplus://offline/ref=3BE912B7D3F0CFD7EB2D4D58682E9AC365F8FD3F9B284CD1774259631AA57C963440DBD22C9195C7CA41AA4B31045957B08B51707CGCS8I" TargetMode="External"/><Relationship Id="rId95" Type="http://schemas.openxmlformats.org/officeDocument/2006/relationships/fontTable" Target="fontTable.xml"/><Relationship Id="rId19" Type="http://schemas.openxmlformats.org/officeDocument/2006/relationships/hyperlink" Target="consultantplus://offline/ref=3BE912B7D3F0CFD7EB2D4D58682E9AC365F9FA33902E4CD1774259631AA57C96264083DE2B958093991BFD4633G0S6I" TargetMode="External"/><Relationship Id="rId14" Type="http://schemas.openxmlformats.org/officeDocument/2006/relationships/hyperlink" Target="consultantplus://offline/ref=3BE912B7D3F0CFD7EB2D4D58682E9AC362F3FE399F2D4CD1774259631AA57C963440DBD22B949E929B0EAB1775504A57B38B537260C9FC2BG5S5I" TargetMode="External"/><Relationship Id="rId22" Type="http://schemas.openxmlformats.org/officeDocument/2006/relationships/hyperlink" Target="consultantplus://offline/ref=3BE912B7D3F0CFD7EB2D4D58682E9AC368F3F93C992311DB7F1B55611DAA23813309D7D32B949E979051AE0264084756AC95516E7CCBFEG2SAI" TargetMode="External"/><Relationship Id="rId27" Type="http://schemas.openxmlformats.org/officeDocument/2006/relationships/hyperlink" Target="consultantplus://offline/ref=3BE912B7D3F0CFD7EB2D4D58682E9AC362F3FE399F2D4CD1774259631AA57C963440DBD22B949E92990EAB1775504A57B38B537260C9FC2BG5S5I" TargetMode="External"/><Relationship Id="rId30" Type="http://schemas.openxmlformats.org/officeDocument/2006/relationships/hyperlink" Target="consultantplus://offline/ref=3BE912B7D3F0CFD7EB2D4D58682E9AC362F3FE399F2D4CD1774259631AA57C963440DBD22B949E92980EAB1775504A57B38B537260C9FC2BG5S5I" TargetMode="External"/><Relationship Id="rId35" Type="http://schemas.openxmlformats.org/officeDocument/2006/relationships/hyperlink" Target="consultantplus://offline/ref=3BE912B7D3F0CFD7EB2D4D58682E9AC362F3FE399F2D4CD1774259631AA57C963440DBD22B949E92930EAB1775504A57B38B537260C9FC2BG5S5I" TargetMode="External"/><Relationship Id="rId43" Type="http://schemas.openxmlformats.org/officeDocument/2006/relationships/hyperlink" Target="consultantplus://offline/ref=3BE912B7D3F0CFD7EB2D4D58682E9AC365F8FD3E9A214CD1774259631AA57C963440DBD22B95969B920EAB1775504A57B38B537260C9FC2BG5S5I" TargetMode="External"/><Relationship Id="rId48" Type="http://schemas.openxmlformats.org/officeDocument/2006/relationships/hyperlink" Target="consultantplus://offline/ref=3BE912B7D3F0CFD7EB2D4D58682E9AC360F2F9389C2A4CD1774259631AA57C963440DBD220C0CFD7CE08FF472F054549B09551G7S3I" TargetMode="External"/><Relationship Id="rId56" Type="http://schemas.openxmlformats.org/officeDocument/2006/relationships/hyperlink" Target="consultantplus://offline/ref=3BE912B7D3F0CFD7EB2D4D58682E9AC362F3FE399F2D4CD1774259631AA57C963440DBD22B949E91930EAB1775504A57B38B537260C9FC2BG5S5I" TargetMode="External"/><Relationship Id="rId64" Type="http://schemas.openxmlformats.org/officeDocument/2006/relationships/hyperlink" Target="consultantplus://offline/ref=3BE912B7D3F0CFD7EB2D4D58682E9AC362F3FE399F2D4CD1774259631AA57C963440DBD22B949E90930EAB1775504A57B38B537260C9FC2BG5S5I" TargetMode="External"/><Relationship Id="rId69" Type="http://schemas.openxmlformats.org/officeDocument/2006/relationships/hyperlink" Target="consultantplus://offline/ref=3BE912B7D3F0CFD7EB2D4D58682E9AC365F8FD3F9B284CD1774259631AA57C963440DBD22C9195C7CA41AA4B31045957B08B51707CGCS8I" TargetMode="External"/><Relationship Id="rId77" Type="http://schemas.openxmlformats.org/officeDocument/2006/relationships/hyperlink" Target="consultantplus://offline/ref=3BE912B7D3F0CFD7EB2D4D58682E9AC362F3FE399F2D4CD1774259631AA57C963440DBD22B949E96990EAB1775504A57B38B537260C9FC2BG5S5I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consultantplus://offline/ref=3BE912B7D3F0CFD7EB2D4D58682E9AC365F8FD3F9B284CD1774259631AA57C963440DBD22C9195C7CA41AA4B31045957B08B51707CGCS8I" TargetMode="External"/><Relationship Id="rId72" Type="http://schemas.openxmlformats.org/officeDocument/2006/relationships/hyperlink" Target="consultantplus://offline/ref=3BE912B7D3F0CFD7EB2D4D58682E9AC362F3FE399F2D4CD1774259631AA57C963440DBD22B949E97920EAB1775504A57B38B537260C9FC2BG5S5I" TargetMode="External"/><Relationship Id="rId80" Type="http://schemas.openxmlformats.org/officeDocument/2006/relationships/hyperlink" Target="consultantplus://offline/ref=3BE912B7D3F0CFD7EB2D4D58682E9AC362F3FE399F2D4CD1774259631AA57C963440DBD22B949E969E0EAB1775504A57B38B537260C9FC2BG5S5I" TargetMode="External"/><Relationship Id="rId85" Type="http://schemas.openxmlformats.org/officeDocument/2006/relationships/hyperlink" Target="consultantplus://offline/ref=3BE912B7D3F0CFD7EB2D4D58682E9AC362F3FE399F2D4CD1774259631AA57C963440DBD22B949E959A0EAB1775504A57B38B537260C9FC2BG5S5I" TargetMode="External"/><Relationship Id="rId93" Type="http://schemas.openxmlformats.org/officeDocument/2006/relationships/header" Target="header2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BE912B7D3F0CFD7EB2D4D58682E9AC365F8FD3F9B284CD1774259631AA57C963440DBD2239295C7CA41AA4B31045957B08B51707CGCS8I" TargetMode="External"/><Relationship Id="rId17" Type="http://schemas.openxmlformats.org/officeDocument/2006/relationships/hyperlink" Target="consultantplus://offline/ref=3BE912B7D3F0CFD7EB2D4D58682E9AC365F9FA339F2F4CD1774259631AA57C96264083DE2B958093991BFD4633G0S6I" TargetMode="External"/><Relationship Id="rId25" Type="http://schemas.openxmlformats.org/officeDocument/2006/relationships/hyperlink" Target="consultantplus://offline/ref=3BE912B7D3F0CFD7EB2D4D58682E9AC365F9FD399A204CD1774259631AA57C963440DBD22B949E929D0EAB1775504A57B38B537260C9FC2BG5S5I" TargetMode="External"/><Relationship Id="rId33" Type="http://schemas.openxmlformats.org/officeDocument/2006/relationships/hyperlink" Target="consultantplus://offline/ref=3BE912B7D3F0CFD7EB2D4D58682E9AC362F3FE399F2D4CD1774259631AA57C963440DBD22B949E929F0EAB1775504A57B38B537260C9FC2BG5S5I" TargetMode="External"/><Relationship Id="rId38" Type="http://schemas.openxmlformats.org/officeDocument/2006/relationships/hyperlink" Target="consultantplus://offline/ref=3BE912B7D3F0CFD7EB2D4D58682E9AC365F8FD3E9A214CD1774259631AA57C963440DBD7229395C7CA41AA4B31045957B08B51707CGCS8I" TargetMode="External"/><Relationship Id="rId46" Type="http://schemas.openxmlformats.org/officeDocument/2006/relationships/hyperlink" Target="consultantplus://offline/ref=3BE912B7D3F0CFD7EB2D4D58682E9AC365F8FD3E9A214CD1774259631AA57C963440DBD22B949B94990EAB1775504A57B38B537260C9FC2BG5S5I" TargetMode="External"/><Relationship Id="rId59" Type="http://schemas.openxmlformats.org/officeDocument/2006/relationships/hyperlink" Target="consultantplus://offline/ref=3BE912B7D3F0CFD7EB2D4D58682E9AC362F3FE399F2D4CD1774259631AA57C963440DBD22B949E90990EAB1775504A57B38B537260C9FC2BG5S5I" TargetMode="External"/><Relationship Id="rId67" Type="http://schemas.openxmlformats.org/officeDocument/2006/relationships/hyperlink" Target="consultantplus://offline/ref=3BE912B7D3F0CFD7EB2D4D58682E9AC362F3FE399F2D4CD1774259631AA57C963440DBD22B949E979A0EAB1775504A57B38B537260C9FC2BG5S5I" TargetMode="External"/><Relationship Id="rId20" Type="http://schemas.openxmlformats.org/officeDocument/2006/relationships/hyperlink" Target="consultantplus://offline/ref=3BE912B7D3F0CFD7EB2D4D58682E9AC365F9FA339F2F4CD1774259631AA57C96264083DE2B958093991BFD4633G0S6I" TargetMode="External"/><Relationship Id="rId41" Type="http://schemas.openxmlformats.org/officeDocument/2006/relationships/hyperlink" Target="consultantplus://offline/ref=3BE912B7D3F0CFD7EB2D4D58682E9AC365F8FD3E9A214CD1774259631AA57C963440DBD62B9095C7CA41AA4B31045957B08B51707CGCS8I" TargetMode="External"/><Relationship Id="rId54" Type="http://schemas.openxmlformats.org/officeDocument/2006/relationships/hyperlink" Target="consultantplus://offline/ref=3BE912B7D3F0CFD7EB2D4D58682E9AC362F3FE399F2D4CD1774259631AA57C963440DBD22B949E919F0EAB1775504A57B38B537260C9FC2BG5S5I" TargetMode="External"/><Relationship Id="rId62" Type="http://schemas.openxmlformats.org/officeDocument/2006/relationships/hyperlink" Target="consultantplus://offline/ref=3BE912B7D3F0CFD7EB2D4D58682E9AC362F3FE399F2D4CD1774259631AA57C963440DBD22B949E909D0EAB1775504A57B38B537260C9FC2BG5S5I" TargetMode="External"/><Relationship Id="rId70" Type="http://schemas.openxmlformats.org/officeDocument/2006/relationships/hyperlink" Target="consultantplus://offline/ref=3BE912B7D3F0CFD7EB2D4D58682E9AC362F3FE399F2D4CD1774259631AA57C963440DBD22B949E979F0EAB1775504A57B38B537260C9FC2BG5S5I" TargetMode="External"/><Relationship Id="rId75" Type="http://schemas.openxmlformats.org/officeDocument/2006/relationships/hyperlink" Target="consultantplus://offline/ref=3BE912B7D3F0CFD7EB2D4D58682E9AC365F8FD3F9B284CD1774259631AA57C963440DBD22C9195C7CA41AA4B31045957B08B51707CGCS8I" TargetMode="External"/><Relationship Id="rId83" Type="http://schemas.openxmlformats.org/officeDocument/2006/relationships/hyperlink" Target="consultantplus://offline/ref=3BE912B7D3F0CFD7EB2D4D58682E9AC362F3FE399F2D4CD1774259631AA57C963440DBD22B949E969D0EAB1775504A57B38B537260C9FC2BG5S5I" TargetMode="External"/><Relationship Id="rId88" Type="http://schemas.openxmlformats.org/officeDocument/2006/relationships/hyperlink" Target="consultantplus://offline/ref=3BE912B7D3F0CFD7EB2D4D58682E9AC365F8FD3F9B284CD1774259631AA57C963440DBD22E9C95C7CA41AA4B31045957B08B51707CGCS8I" TargetMode="External"/><Relationship Id="rId91" Type="http://schemas.openxmlformats.org/officeDocument/2006/relationships/header" Target="header1.xm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consultantplus://offline/ref=3BE912B7D3F0CFD7EB2D4D58682E9AC362F3FB399F294CD1774259631AA57C963440DBD22B949E939E0EAB1775504A57B38B537260C9FC2BG5S5I" TargetMode="External"/><Relationship Id="rId23" Type="http://schemas.openxmlformats.org/officeDocument/2006/relationships/hyperlink" Target="consultantplus://offline/ref=3BE912B7D3F0CFD7EB2D4D58682E9AC362F3FE399F2D4CD1774259631AA57C963440DBD22B949E929A0EAB1775504A57B38B537260C9FC2BG5S5I" TargetMode="External"/><Relationship Id="rId28" Type="http://schemas.openxmlformats.org/officeDocument/2006/relationships/hyperlink" Target="consultantplus://offline/ref=3BE912B7D3F0CFD7EB2D4D58682E9AC362F3FE399F2D4CD1774259631AA57C963440DBD22B949E92980EAB1775504A57B38B537260C9FC2BG5S5I" TargetMode="External"/><Relationship Id="rId36" Type="http://schemas.openxmlformats.org/officeDocument/2006/relationships/hyperlink" Target="consultantplus://offline/ref=3BE912B7D3F0CFD7EB2D4D58682E9AC365F8FD3E9A214CD1774259631AA57C963440DBD22B949B94920EAB1775504A57B38B537260C9FC2BG5S5I" TargetMode="External"/><Relationship Id="rId49" Type="http://schemas.openxmlformats.org/officeDocument/2006/relationships/hyperlink" Target="consultantplus://offline/ref=3BE912B7D3F0CFD7EB2D4D58682E9AC365F9FE3D98294CD1774259631AA57C963440DBD22B949E939C0EAB1775504A57B38B537260C9FC2BG5S5I" TargetMode="External"/><Relationship Id="rId57" Type="http://schemas.openxmlformats.org/officeDocument/2006/relationships/hyperlink" Target="consultantplus://offline/ref=3BE912B7D3F0CFD7EB2D4D58682E9AC362F3FE399F2D4CD1774259631AA57C963440DBD22B949E909B0EAB1775504A57B38B537260C9FC2BG5S5I" TargetMode="External"/><Relationship Id="rId10" Type="http://schemas.openxmlformats.org/officeDocument/2006/relationships/hyperlink" Target="consultantplus://offline/ref=3BE912B7D3F0CFD7EB2D4D58682E9AC362F3FB399F294CD1774259631AA57C963440DBD22B949E939E0EAB1775504A57B38B537260C9FC2BG5S5I" TargetMode="External"/><Relationship Id="rId31" Type="http://schemas.openxmlformats.org/officeDocument/2006/relationships/hyperlink" Target="consultantplus://offline/ref=3BE912B7D3F0CFD7EB2D4D58682E9AC365F8FD3F9B284CD1774259631AA57C963440DBD1289495C7CA41AA4B31045957B08B51707CGCS8I" TargetMode="External"/><Relationship Id="rId44" Type="http://schemas.openxmlformats.org/officeDocument/2006/relationships/hyperlink" Target="consultantplus://offline/ref=3BE912B7D3F0CFD7EB2D4D58682E9AC365F8FD3E9A214CD1774259631AA57C963440DBD22E919A98CF54BB133C054649B2974D727EC9GFSFI" TargetMode="External"/><Relationship Id="rId52" Type="http://schemas.openxmlformats.org/officeDocument/2006/relationships/hyperlink" Target="consultantplus://offline/ref=3BE912B7D3F0CFD7EB2D4D58682E9AC362F3FE399F2D4CD1774259631AA57C963440DBD22B949E92920EAB1775504A57B38B537260C9FC2BG5S5I" TargetMode="External"/><Relationship Id="rId60" Type="http://schemas.openxmlformats.org/officeDocument/2006/relationships/hyperlink" Target="consultantplus://offline/ref=3BE912B7D3F0CFD7EB2D4D58682E9AC362F3FE399F2D4CD1774259631AA57C963440DBD22B949E90980EAB1775504A57B38B537260C9FC2BG5S5I" TargetMode="External"/><Relationship Id="rId65" Type="http://schemas.openxmlformats.org/officeDocument/2006/relationships/hyperlink" Target="consultantplus://offline/ref=3BE912B7D3F0CFD7EB2D4D58682E9AC362F3FE399F2D4CD1774259631AA57C963440DBD22B949E90920EAB1775504A57B38B537260C9FC2BG5S5I" TargetMode="External"/><Relationship Id="rId73" Type="http://schemas.openxmlformats.org/officeDocument/2006/relationships/hyperlink" Target="consultantplus://offline/ref=3BE912B7D3F0CFD7EB2D4D58682E9AC362F3FE399F2D4CD1774259631AA57C963440DBD22B949E97920EAB1775504A57B38B537260C9FC2BG5S5I" TargetMode="External"/><Relationship Id="rId78" Type="http://schemas.openxmlformats.org/officeDocument/2006/relationships/hyperlink" Target="consultantplus://offline/ref=3BE912B7D3F0CFD7EB2D4D58682E9AC362F3FE399F2D4CD1774259631AA57C963440DBD22B949E96980EAB1775504A57B38B537260C9FC2BG5S5I" TargetMode="External"/><Relationship Id="rId81" Type="http://schemas.openxmlformats.org/officeDocument/2006/relationships/hyperlink" Target="consultantplus://offline/ref=3BE912B7D3F0CFD7EB2D4D58682E9AC362F3FE399F2D4CD1774259631AA57C963440DBD22B949E969E0EAB1775504A57B38B537260C9FC2BG5S5I" TargetMode="External"/><Relationship Id="rId86" Type="http://schemas.openxmlformats.org/officeDocument/2006/relationships/hyperlink" Target="consultantplus://offline/ref=3BE912B7D3F0CFD7EB2D4D58682E9AC362F3FE399F2D4CD1774259631AA57C963440DBD22B949E95990EAB1775504A57B38B537260C9FC2BG5S5I" TargetMode="External"/><Relationship Id="rId94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BE912B7D3F0CFD7EB2D4D58682E9AC362F3FE399F2D4CD1774259631AA57C963440DBD22B949E939E0EAB1775504A57B38B537260C9FC2BG5S5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23345</Words>
  <Characters>133068</Characters>
  <Application>Microsoft Office Word</Application>
  <DocSecurity>0</DocSecurity>
  <Lines>1108</Lines>
  <Paragraphs>312</Paragraphs>
  <ScaleCrop>false</ScaleCrop>
  <Company>КонсультантПлюс Версия 4022.00.21</Company>
  <LinksUpToDate>false</LinksUpToDate>
  <CharactersWithSpaces>156101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13.10.2020 N 1681
(ред. от 31.08.2021)
"О целевом обучении по образовательным программам среднего профессионального и высшего образования"
(вместе с "Положением о целевом обучении по образовательным программам среднего профессионального и высшего образования", "Правилами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бюджета")</dc:title>
  <cp:lastModifiedBy>Ирина Николаевна Горячкина</cp:lastModifiedBy>
  <cp:revision>2</cp:revision>
  <dcterms:created xsi:type="dcterms:W3CDTF">2023-02-01T08:18:00Z</dcterms:created>
  <dcterms:modified xsi:type="dcterms:W3CDTF">2023-02-01T08:19:00Z</dcterms:modified>
</cp:coreProperties>
</file>