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E0F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E0F98" w:rsidRDefault="00674FD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F9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E0F98" w:rsidRDefault="00674FDC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20.02.2024 N 388-р</w:t>
            </w:r>
            <w:r>
              <w:rPr>
                <w:sz w:val="48"/>
              </w:rPr>
              <w:br/>
              <w:t>&lt;Об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бюджета&gt;</w:t>
            </w:r>
          </w:p>
        </w:tc>
      </w:tr>
      <w:tr w:rsidR="000E0F9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E0F98" w:rsidRDefault="00674FDC" w:rsidP="00DE6E5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0E0F98" w:rsidRDefault="000E0F98">
      <w:pPr>
        <w:pStyle w:val="ConsPlusNormal0"/>
        <w:sectPr w:rsidR="000E0F9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E0F98" w:rsidRDefault="000E0F98">
      <w:pPr>
        <w:pStyle w:val="ConsPlusNormal0"/>
        <w:jc w:val="both"/>
        <w:outlineLvl w:val="0"/>
      </w:pPr>
    </w:p>
    <w:p w:rsidR="000E0F98" w:rsidRDefault="00674FD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0E0F98" w:rsidRDefault="000E0F98">
      <w:pPr>
        <w:pStyle w:val="ConsPlusTitle0"/>
        <w:jc w:val="center"/>
      </w:pPr>
    </w:p>
    <w:p w:rsidR="000E0F98" w:rsidRDefault="00674FDC">
      <w:pPr>
        <w:pStyle w:val="ConsPlusTitle0"/>
        <w:jc w:val="center"/>
      </w:pPr>
      <w:r>
        <w:t>РАСПОРЯЖЕНИЕ</w:t>
      </w:r>
    </w:p>
    <w:p w:rsidR="000E0F98" w:rsidRDefault="00674FDC">
      <w:pPr>
        <w:pStyle w:val="ConsPlusTitle0"/>
        <w:jc w:val="center"/>
      </w:pPr>
      <w:r>
        <w:t>от 20 февраля 2024 г. N 388-р</w:t>
      </w:r>
    </w:p>
    <w:p w:rsidR="000E0F98" w:rsidRDefault="000E0F98">
      <w:pPr>
        <w:pStyle w:val="ConsPlusNormal0"/>
        <w:ind w:firstLine="540"/>
        <w:jc w:val="both"/>
      </w:pPr>
    </w:p>
    <w:p w:rsidR="000E0F98" w:rsidRDefault="00674FDC">
      <w:pPr>
        <w:pStyle w:val="ConsPlusNormal0"/>
        <w:ind w:firstLine="540"/>
        <w:jc w:val="both"/>
      </w:pPr>
      <w:r>
        <w:t xml:space="preserve">Установить на 2024 год квоту приема на целевое обучение по образовательным программам высшего образования за счет бюджетных ассигнований федерального бюджета согласно </w:t>
      </w:r>
      <w:hyperlink w:anchor="P21" w:tooltip="КВОТА">
        <w:r>
          <w:rPr>
            <w:color w:val="0000FF"/>
          </w:rPr>
          <w:t>приложению</w:t>
        </w:r>
      </w:hyperlink>
      <w:r>
        <w:t>.</w:t>
      </w:r>
    </w:p>
    <w:p w:rsidR="000E0F98" w:rsidRDefault="000E0F98">
      <w:pPr>
        <w:pStyle w:val="ConsPlusNormal0"/>
        <w:jc w:val="right"/>
      </w:pPr>
    </w:p>
    <w:p w:rsidR="000E0F98" w:rsidRDefault="00674FDC">
      <w:pPr>
        <w:pStyle w:val="ConsPlusNormal0"/>
        <w:jc w:val="right"/>
      </w:pPr>
      <w:r>
        <w:t>Председатель Правительства</w:t>
      </w:r>
    </w:p>
    <w:p w:rsidR="000E0F98" w:rsidRDefault="00674FDC">
      <w:pPr>
        <w:pStyle w:val="ConsPlusNormal0"/>
        <w:jc w:val="right"/>
      </w:pPr>
      <w:r>
        <w:t>Российской Федерации</w:t>
      </w:r>
    </w:p>
    <w:p w:rsidR="000E0F98" w:rsidRDefault="00674FDC">
      <w:pPr>
        <w:pStyle w:val="ConsPlusNormal0"/>
        <w:jc w:val="right"/>
      </w:pPr>
      <w:r>
        <w:t>М.МИШУСТИН</w:t>
      </w: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jc w:val="both"/>
      </w:pPr>
    </w:p>
    <w:p w:rsidR="000E0F98" w:rsidRDefault="00674FDC">
      <w:pPr>
        <w:pStyle w:val="ConsPlusNormal0"/>
        <w:jc w:val="right"/>
        <w:outlineLvl w:val="0"/>
      </w:pPr>
      <w:r>
        <w:t>Приложение</w:t>
      </w:r>
    </w:p>
    <w:p w:rsidR="000E0F98" w:rsidRDefault="00674FDC">
      <w:pPr>
        <w:pStyle w:val="ConsPlusNormal0"/>
        <w:jc w:val="right"/>
      </w:pPr>
      <w:r>
        <w:t>к распоряжению Правительства</w:t>
      </w:r>
    </w:p>
    <w:p w:rsidR="000E0F98" w:rsidRDefault="00674FDC">
      <w:pPr>
        <w:pStyle w:val="ConsPlusNormal0"/>
        <w:jc w:val="right"/>
      </w:pPr>
      <w:r>
        <w:t>Российской Федерации</w:t>
      </w:r>
    </w:p>
    <w:p w:rsidR="000E0F98" w:rsidRDefault="00674FDC">
      <w:pPr>
        <w:pStyle w:val="ConsPlusNormal0"/>
        <w:jc w:val="right"/>
      </w:pPr>
      <w:r>
        <w:t>от 20 февраля 2024 г. N 388-р</w:t>
      </w:r>
    </w:p>
    <w:p w:rsidR="000E0F98" w:rsidRDefault="000E0F98">
      <w:pPr>
        <w:pStyle w:val="ConsPlusNormal0"/>
        <w:jc w:val="both"/>
      </w:pPr>
    </w:p>
    <w:p w:rsidR="000E0F98" w:rsidRDefault="00674FDC">
      <w:pPr>
        <w:pStyle w:val="ConsPlusTitle0"/>
        <w:jc w:val="center"/>
      </w:pPr>
      <w:bookmarkStart w:id="0" w:name="P21"/>
      <w:bookmarkEnd w:id="0"/>
      <w:r>
        <w:t>КВОТА</w:t>
      </w:r>
    </w:p>
    <w:p w:rsidR="000E0F98" w:rsidRDefault="00674FDC">
      <w:pPr>
        <w:pStyle w:val="ConsPlusTitle0"/>
        <w:jc w:val="center"/>
      </w:pPr>
      <w:r>
        <w:t>ПРИЕМА НА ЦЕЛЕВОЕ ОБУЧЕНИЕ ПО ОБРАЗОВАТЕЛЬНЫМ ПРОГРАММАМ</w:t>
      </w:r>
    </w:p>
    <w:p w:rsidR="000E0F98" w:rsidRDefault="00674FDC">
      <w:pPr>
        <w:pStyle w:val="ConsPlusTitle0"/>
        <w:jc w:val="center"/>
      </w:pPr>
      <w:r>
        <w:t>ВЫСШЕГО ОБРАЗОВАНИЯ ЗА СЧЕТ БЮДЖЕТНЫХ АССИГНОВАНИЙ</w:t>
      </w:r>
    </w:p>
    <w:p w:rsidR="000E0F98" w:rsidRDefault="00674FDC">
      <w:pPr>
        <w:pStyle w:val="ConsPlusTitle0"/>
        <w:jc w:val="center"/>
      </w:pPr>
      <w:r>
        <w:t>ФЕДЕРАЛЬНОГО БЮДЖЕТА НА 2024 ГОД</w:t>
      </w:r>
    </w:p>
    <w:p w:rsidR="000E0F98" w:rsidRDefault="000E0F98">
      <w:pPr>
        <w:pStyle w:val="ConsPlusNormal0"/>
        <w:jc w:val="both"/>
      </w:pPr>
    </w:p>
    <w:p w:rsidR="000E0F98" w:rsidRDefault="00674FDC">
      <w:pPr>
        <w:pStyle w:val="ConsPlusTitle0"/>
        <w:jc w:val="center"/>
        <w:outlineLvl w:val="1"/>
      </w:pPr>
      <w:r>
        <w:t>I. Квота приема на целевое обучение по образовательным</w:t>
      </w:r>
    </w:p>
    <w:p w:rsidR="000E0F98" w:rsidRDefault="00674FDC">
      <w:pPr>
        <w:pStyle w:val="ConsPlusTitle0"/>
        <w:jc w:val="center"/>
      </w:pPr>
      <w:r>
        <w:t>программам высшего образования (программам бакалавриата,</w:t>
      </w:r>
    </w:p>
    <w:p w:rsidR="000E0F98" w:rsidRDefault="00674FDC">
      <w:pPr>
        <w:pStyle w:val="ConsPlusTitle0"/>
        <w:jc w:val="center"/>
      </w:pPr>
      <w:r>
        <w:t>пр</w:t>
      </w:r>
      <w:r>
        <w:t>ограммам магистратуры, программам специалитета, программам</w:t>
      </w:r>
    </w:p>
    <w:p w:rsidR="000E0F98" w:rsidRDefault="00674FDC">
      <w:pPr>
        <w:pStyle w:val="ConsPlusTitle0"/>
        <w:jc w:val="center"/>
      </w:pPr>
      <w:r>
        <w:t>ординатуры, программам ассистентуры-стажировки) за счет</w:t>
      </w:r>
    </w:p>
    <w:p w:rsidR="000E0F98" w:rsidRDefault="00674FDC">
      <w:pPr>
        <w:pStyle w:val="ConsPlusTitle0"/>
        <w:jc w:val="center"/>
      </w:pPr>
      <w:r>
        <w:t>бюджетных ассигнований федерального бюджета на 2024 год</w:t>
      </w: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sectPr w:rsidR="000E0F9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68"/>
        <w:gridCol w:w="2551"/>
        <w:gridCol w:w="5102"/>
      </w:tblGrid>
      <w:tr w:rsidR="000E0F98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Код специальности, направления подготовки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t>Наименование специальности, направления подготовки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t>Доля мест для приема на целевое обучение в об</w:t>
            </w:r>
            <w:r>
              <w:t>щем объеме контрольных цифр приема на обучение по специальностям, направлениям подготовки за счет бюджетных ассигнований федерального бюджета, процентов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 xml:space="preserve">Субъекты Российской Федерации, на территориях которых может быть трудоустроен гражданин в соответствии </w:t>
            </w:r>
            <w:r>
              <w:t>с договором о целевом обучении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  <w:outlineLvl w:val="2"/>
            </w:pPr>
            <w:r>
              <w:t>1. Направления подготовки высшего образования - бакалавриата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математика и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Механика и математическое моделирование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Мордовия, Республика Саха (Якутия), Республика Северная Осетия - Алания, Республика Татарстан, Забайкальский край, Камчатский край, Пермски</w:t>
            </w:r>
            <w:r>
              <w:t xml:space="preserve">й край, Приморский край, Хабаровский край, Амурская область, Запорожская область, Магаданская область, Оренбургская область, Орловская область, Ростовская область, Сахалинская область, Херсонская область, Еврейская автономная область, Чукотский автономный </w:t>
            </w:r>
            <w:r>
              <w:t>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02.03.01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Математика и компьютерные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02.03.02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Фундаментальная информатика и </w:t>
            </w:r>
            <w:r>
              <w:lastRenderedPageBreak/>
              <w:t>информационные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02.03.03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  <w:bookmarkStart w:id="1" w:name="_GoBack"/>
        <w:bookmarkEnd w:id="1"/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Прикладные математика и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04.03.02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Химия, физика и механика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Калмыкия, Луганская Народная Республика, Республика Саха (Якутия), Республика Северная Осетия - Алания, Республика Татарстан, Чувашская Республика, Забайкальский край, Ка</w:t>
            </w:r>
            <w:r>
              <w:t>мчатский край, Краснодарский край, Приморский край, Хабаровский край, Амурская область, Воронежская область, Запорожская область, Кемеровская область - Кузбасс, Курская область, Магаданская область, Новосибирская область, Сахалинская область, Тульская обла</w:t>
            </w:r>
            <w:r>
              <w:t>сть, Херсонская область, Еврейская автономная область, Ханты-Мансийский автономный округ - Югра,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Картография и геоинформатика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Гидрометеорология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гидрометеорология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05.03.06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Экология и природопользование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Почвоведение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Хакасия, Забайкальский край, Камчатский край, Приморский край, Хабаровский край</w:t>
            </w:r>
            <w:r>
              <w:t>, Амурская область, Воронежская область, Запорожская область, Магаданская область, Омская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Архитектура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</w:t>
            </w:r>
            <w:r>
              <w:t>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Реконструкция и реставрация архитектурного наследия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край, Приморский край, Хабаровский край, Амурская область, </w:t>
            </w:r>
            <w:r>
              <w:t>Воронежская область, Запорожская область,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Дизайн архитектурной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</w:t>
            </w:r>
            <w:r>
              <w:t>лика Ингушетия, Луганская Народная Республика, Республика Саха (Якутия), Республика Северная Осетия - Алания, Республика Татарстан, Алтайский край, Забайкальский край, Камчатский край, Красноярский край, Пермский край, Приморский край, Хабаровский край, Ам</w:t>
            </w:r>
            <w:r>
              <w:t xml:space="preserve">урская область, Воронежская область, Запорожская область, Магаданская область, Мурманская область, Нижегородская область, Новосибирская область, Орловская область, Самарская область, </w:t>
            </w:r>
            <w:r>
              <w:lastRenderedPageBreak/>
              <w:t>Сахалинская область, Ульяновская область, Херсонская область, Еврейская а</w:t>
            </w:r>
            <w:r>
              <w:t>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07.03.04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Градостроительство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Информатика и вычислительная 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Информационные системы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Программная 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Инфокоммуникационные технологии и системы связи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Конструирование и технология электронных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Электроника и наноэлектроника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Оптотехника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Фотоника и оптоинформатика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Биотехнические системы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Лазерная техника и лазерные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13.03.01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Теплоэнергетика и теплотехника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Электроэнергетика и электротехника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Энергетическое машиностроение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Ядерная энергетика и теплофизика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14.03.02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Ядерные физика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Машиностроение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Технологические машины и оборудование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Мехатроника и робототехника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Забай</w:t>
            </w:r>
            <w:r>
              <w:t>кальский край, Камчатский край, Приморский край, Хабаровский край, Амурская область, Запорожская область, Магаданская область, Сахалинская область, Херсонская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Холодильна</w:t>
            </w:r>
            <w:r>
              <w:t>я, криогенная техника и системы жизнеобеспечения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17.03.01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Корабельное вооружение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18.03.02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Продукты питания из растительного сырья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Продукты питания животного происхождения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Техносферная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Природообустройство и водопользование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Нефтегазовое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Геодезия и дистанционное зондирование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22.03.01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Материаловедение и технологии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22.03.02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Металлургия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транспортных процессов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Наземные транспортно-технологические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23.03.03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Ракетные комплексы и космонавтика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Системы управления движением и навигация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Баллистика и гидроаэродинамика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Авиастроение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Двигатели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Аэронавигация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Водные пути, порты и гидротехнические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Стандартизация и метрология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качеством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27.03.03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Системный анализ и управление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Инноватика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Нанотехнологии и микросистемная 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28.03.02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Мордовия, Республика Саха (Якутия), Республика Татарстан, Забайкальский край, Камчатский край, Приморский край, Хабаровский край, Амурская область, Воронежская обла</w:t>
            </w:r>
            <w:r>
              <w:t>сть, Запорожская область, Магаданская область, Сахалинская область, Тамбовская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29.03.01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изделий легкой промышленности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29.03.02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Технологии и проектирование текстильных изделий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29.03.03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Мор</w:t>
            </w:r>
            <w:r>
              <w:t>довия, Республика Саха (Якутия), Республика Татарстан, Республика Хакасия, Забайкальский край, Камчатский край, Пермский край, Приморский край, Хабаровский край, Амурская область, Запорожская область, Кемеровская область - Кузбасс, Магаданская область, Сах</w:t>
            </w:r>
            <w:r>
              <w:t>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29.03.04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Технология художественной обработки </w:t>
            </w:r>
            <w:r>
              <w:lastRenderedPageBreak/>
              <w:t>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</w:t>
            </w:r>
            <w:r>
              <w:lastRenderedPageBreak/>
              <w:t>Республика, Луганская Народная Республика, Республика Мордовия, Республика Саха (Якутия), Республика Северная Осетия - Алания, Республика Татарстан, Забайкальский край, Камчатский край, Приморский край, Хабаровский кра</w:t>
            </w:r>
            <w:r>
              <w:t>й, Амурская область, Запорожская область, Магаданская область, Сахалинская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29.03.05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Конструирование изделий легкой промышленности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</w:t>
            </w:r>
            <w:r>
              <w:t>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Сестринское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Лесное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Карелия, Луганская Народная Республика, Республика Марий Эл, Республика Саха (Якутия), Республика Северная Осетия - Алания, Республика Татарстан, Удмуртская Республика, Забайкальский край, Камчат</w:t>
            </w:r>
            <w:r>
              <w:t>ский край, Пермский край, Приморский край, Хабаровский край, Амурская область, Брянская область, Вологодская область, Запорожская область, Костромская область, Ленинградская область, Магаданская область, Саратовская область, Сахалинская область, Свердловск</w:t>
            </w:r>
            <w:r>
              <w:t>ая область, Тюменская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Агрохимия и агропочвоведение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Агрономия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Садоводство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35.03.07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Водные биоресурсы и аквакультура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Промышленное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</w:t>
            </w:r>
            <w:r>
              <w:t>орский край, Хабаровский край, Амурская область, Астраханская область, Запорожская область, Магаданская область, Мурманская область, Сахалинская область, Херсонская область, Еврейская автономная область, Чукотский автономный округ, Ямало-Ненецкий автономны</w:t>
            </w:r>
            <w:r>
              <w:t>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Ландшафтная архитектура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35.03.11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Гидромелиорация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Крым, Луганская Народная Республика, Республика Саха (Якутия), Удмуртская Республика, Чувашская Республика, Алтайский край, Забайкальский край, Камчатский край, Краснодарский край, Приморский кра</w:t>
            </w:r>
            <w:r>
              <w:t>й, Ставропольский край, Хабаровский край, Амурская область, Астраханская область, Запорожская область, Магаданская область, Московская область, Омская область, Ростовская область, Сахалинская область, Херсонская область, Челябинская область, Еврейская авто</w:t>
            </w:r>
            <w:r>
              <w:t>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36.03.01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Ветеринарно-санитарная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36.03.02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Зоотехния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37.03.01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37.03.02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Конфликтология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Менеджмент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персоналом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Государственное и муниципальное управление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Бизнес-информатика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Торговое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Товароведение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38.03.10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Жилищное хозяйство и коммунальная инфраструктура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39.03.01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39.03.02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39.03.03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Организация работы с молодежью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Юриспруденция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41.03.01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Зарубежное регионоведение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Алтайский край, Забайкальский край, Камчатский край, Приморский край, Хабаровский край, Ам</w:t>
            </w:r>
            <w:r>
              <w:t>урская область, Воронежская область, Запорожская область, Кемеровская область - Кузбасс, Магаданская область, Нижегородская область, Оренбургская область, Орловская область, Сахалинская область, Тверская область, Херсонская область, г. Москва, Еврейская ав</w:t>
            </w:r>
            <w:r>
              <w:t>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41.03.04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Политология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Ингушетия, Луганская Народная Республика, Республика Саха (Якутия), Республика Северная Осетия - Ала</w:t>
            </w:r>
            <w:r>
              <w:t>ния, Республика Татарстан, Забайкальский край, Камчатский край, Приморский край, Хабаровский край, Амурская область, Воронежская область, Запорожская область, Кемеровская область - Кузбасс, Магаданская область, Нижегородская область, Орловская область, Сах</w:t>
            </w:r>
            <w:r>
              <w:t>алинская область, Тверская область, Тульская область, Херсонская область, г. Санкт-Петербург,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41.03.05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Международные отношения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Республика Тыва, Республика Хакасия, Алтайский край, Забайкальский край, Камчатский край, </w:t>
            </w:r>
            <w:r>
              <w:t>Приморский край, Хабаровский край, Амурская область, Воронежская область, Запорожская область, Кемеровская область - Кузбасс, Курская область, Магаданская область, Московская область, Нижегородская область, Оренбургская область, Сахалинская область, Тверск</w:t>
            </w:r>
            <w:r>
              <w:t>ая область, Херсонская область, г. Москва,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41.03.06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Публичная политика и социальные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</w:t>
            </w:r>
            <w:r>
              <w:t xml:space="preserve">ублика, Республика Саха (Якутия), Чувашская Республика, Забайкальский край, Камчатский край, Приморский край, Хабаровский край, Амурская область, Запорожская область, Магаданская область, Орловская область, Сахалинская область, </w:t>
            </w:r>
            <w:r>
              <w:lastRenderedPageBreak/>
              <w:t>Херсонская область, Еврейска</w:t>
            </w:r>
            <w:r>
              <w:t>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42.03.01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Реклама и связи с общественностью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Журналистика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Телевидение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Красноярский край, Приморский край, Хабаровский край, Амурская область, Зап</w:t>
            </w:r>
            <w:r>
              <w:t>орожская область,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Медиакоммуникации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43.03.01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Сервис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43.03.02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Туризм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43.03.03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Гостиничное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Педагогическое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Психолого-педагогическое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Специальное (дефектологическое)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Профессиональное обучение (по отраслям)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45.03.02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Лингвистика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Фундаментальная и прикладная лингвистика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</w:t>
            </w:r>
            <w:r>
              <w:t>й, Амурская область, Запорожская область, Курская область, Магаданская область, Нижегородская область, Пензенская область, Сахалинская область,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Интеллектуальные системы в гуманитарной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Забайкальский край, Камчатский край, Пермский край, Приморский край, Хабаровский</w:t>
            </w:r>
            <w:r>
              <w:t xml:space="preserve"> край, Амурская область, Запорожская область,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Документоведение и архивоведение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Антропология и этнология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</w:t>
            </w:r>
            <w:r>
              <w:t>рский край, Хабаровский край, Амурская область, Запорожская область, Ленинградская область, Магаданская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</w:t>
            </w:r>
            <w:r>
              <w:t xml:space="preserve">спублика Бурятия, Донецкая Народная Республика, Луганская Народная Республика, </w:t>
            </w:r>
            <w:r>
              <w:lastRenderedPageBreak/>
              <w:t>Республика Саха (Якутия), Республика Татарстан, Забайкальский край, Камчатский край, Приморский край, Хабаровский край, Амурская область, Владимирская область, Вологодская облас</w:t>
            </w:r>
            <w:r>
              <w:t>ть, Запорожская область, Магаданская область, Ростовская область, Сахалинская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47.03.01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Философия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Воронежская область, Запорожская обла</w:t>
            </w:r>
            <w:r>
              <w:t>сть, Курская область, Магаданская область, Нижегородская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47.03.03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Религиоведение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</w:t>
            </w:r>
            <w:r>
              <w:t>ка, Луганская Народная Республика, Республика Саха (Якутия), Забайкальский край, Камчатский край, Пермский край, Приморский край, Хабаровский край, Амурская область, Запорожская область, Магаданская область, Сахалинская область, Херсонская область, Еврейск</w:t>
            </w:r>
            <w:r>
              <w:t>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</w:t>
            </w:r>
            <w:r>
              <w:t xml:space="preserve">баровский край, Амурская область, Брянская область, Запорожская область, Курская область, Магаданская область, Нижегородская область, Орловская область, Пензенская область, </w:t>
            </w:r>
            <w:r>
              <w:lastRenderedPageBreak/>
              <w:t>Сахалинская область, Херсонская область, Еврейская автономная область, Чукотский ав</w:t>
            </w:r>
            <w:r>
              <w:t>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49.03.01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Рекреация и спортивно-оздоровительный туризм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Спорт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Искусства и гуманитарные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Чеченская Республика, Алтайский край, Забайкальский край, Камчатский край, Приморский край</w:t>
            </w:r>
            <w:r>
              <w:t>, Хабаровский край, Амурская область, Брянская область, Запорожская область, Магаданская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Изящные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</w:t>
            </w:r>
            <w:r>
              <w:t xml:space="preserve">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Магаданская </w:t>
            </w:r>
            <w:r>
              <w:t>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 искусств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Республика Дагестан, Донецкая Народная Республика, Республика </w:t>
            </w:r>
            <w:r>
              <w:lastRenderedPageBreak/>
              <w:t>Карелия, Луганская</w:t>
            </w:r>
            <w:r>
              <w:t xml:space="preserve"> Народная Республика, Республика Мордовия, Республика Саха (Якутия), Республика Северная Осетия - Алания, Алтайский край, Забайкальский край, Камчатский край, Приморский край, Хабаровский край, Амурская область, Владимирская область, Запорожская область, М</w:t>
            </w:r>
            <w:r>
              <w:t>агаданская область,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50.03.04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и история искусств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Забайкальский край, Камчатский край, Приморский край, Хабаровский край</w:t>
            </w:r>
            <w:r>
              <w:t>, Амурская область, Владимирская область, Запорожская область, Калужская область, Магаданская область, Московская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Культурология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</w:t>
            </w:r>
            <w:r>
              <w:t>ка Башкортостан, Республика Бурятия, Республика Дагестан, Донецкая Народная Республика, Республика Коми,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</w:t>
            </w:r>
            <w:r>
              <w:t>, Пермский край, Приморский край, Хабаровский край, Амурская область, Владимирская область, Запорожская область, Магаданская область, Нижегородская область, Оренбургская область, Самарская область, Сахалинская область, Тульская область, Херсонская область,</w:t>
            </w:r>
            <w:r>
              <w:t xml:space="preserve">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Народная художественная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51.03.03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Социально-культурная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Библиотечно-информационная деятельно</w:t>
            </w:r>
            <w:r>
              <w:t>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Хореографическое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Хореографическое исполнительство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Цирковое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Пермский край, Приморский край, Хабаровский край, Амурская область, Запорожская область, Магаданская область, Са</w:t>
            </w:r>
            <w:r>
              <w:t>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художественного оформления спектакля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Театроведение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</w:t>
            </w:r>
            <w:r>
              <w:t xml:space="preserve"> Донецкая Народная Республика, Республика Калмыкия, Луганская Народная Республика, Республика Мордовия, Республика Саха (Якутия), Республика Северная Осетия - Алания, Забайкальский край, Камчатский край, Приморский край, Хабаровский край, Амурская область,</w:t>
            </w:r>
            <w:r>
              <w:t xml:space="preserve"> Запорожская область, Кемеровская область - Кузбасс, Магаданская область, Новгородская область, Псковская область, Саратовская область, Сахалинская область, Херсонская область, Еврейская автономная </w:t>
            </w:r>
            <w:r>
              <w:lastRenderedPageBreak/>
              <w:t>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52.03.06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Драматургия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Республика Ингушетия, Республика Калмыкия,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</w:t>
            </w:r>
            <w:r>
              <w:t>край, Амурская область, Запорожская область, Калининградская область, Калужская область, Магаданская область, Новгородская область, Саратовская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Музыкальное искусство эстрады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Музыкально-инструментальное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Вокальное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народного пения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Дирижирование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53.03.06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Музыкознание и музыкально-прикладное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Дизайн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54.03.02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Декоративно-прикладное искусство и народные промыслы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54.03.03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костюма и текстиля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Адыгея, Республика Башкортостан, Республика Бурятия, Республика Дагес</w:t>
            </w:r>
            <w:r>
              <w:t xml:space="preserve">тан, Донецкая Народная Республика, Республика Карелия, Луганская Народная Республика, Республика Мордовия, Республика Саха (Якутия), Республика Северная Осетия - Алания, Республика </w:t>
            </w:r>
            <w:r>
              <w:lastRenderedPageBreak/>
              <w:t>Татарстан, Забайкальский край, Камчатский край, Краснодарский край, Приморс</w:t>
            </w:r>
            <w:r>
              <w:t>кий край, Хабаровский край, Амурская область, Запорожская область, Ивановская область, Курская область, Магаданская область, Орловская область, Самарская область, Саратовская область, Сахалинская область, Тульская область, Херсонская область, Еврейская авт</w:t>
            </w:r>
            <w:r>
              <w:t>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54.03.04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Реставрация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Адыгея, Республика Бурятия, Республика Дагестан, Донецкая Народная Республика, Республика Калмыкия, Республика Карелия, Луганская Народная Республика, Республика Саха (Якутия), Республика Северная Осетия - Алания, Забайкальский край, Камчатский </w:t>
            </w:r>
            <w:r>
              <w:t>край, Приморский край, Хабаровский край, Амурская область, Брянская область, Вологодская область, Запорожская область, Кировская область, Магаданская область, Самарская область, Саратовская область, Сахалинская область, Херсонская область, Еврейская автоно</w:t>
            </w:r>
            <w:r>
              <w:t>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58.03.01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Востоковедение и африканистика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Северная Осетия - Алания, Ре</w:t>
            </w:r>
            <w:r>
              <w:t>спублика Татарстан, Забайкальский край, Камчатский край, Приморский край, Хабаровский край, Амурская область, Архангельская область, Воронежская область, Запорожская область, Магаданская область, Сахалинская область, Херсонская область, Еврейская автономна</w:t>
            </w:r>
            <w:r>
              <w:t>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  <w:outlineLvl w:val="2"/>
            </w:pPr>
            <w:r>
              <w:t>2. Направления подготовки высшего образования - магистратуры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</w:t>
            </w:r>
            <w:r>
              <w:lastRenderedPageBreak/>
              <w:t>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Брянская обл</w:t>
            </w:r>
            <w:r>
              <w:t>асть, Запорожская область, Кировская область, Магаданская область, Нижегородская область, Орловская область, Сахалинская область, Свердловская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01.04.02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математика и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Механика и математическое моделирование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</w:t>
            </w:r>
            <w:r>
              <w:t>байкальский край, Камчатский край, Пермский край, Приморский край, Хабаровский край, Амурская область, Воронежская область, Запорожская область, Магаданская область, Московская область, Нижегородская область, Сахалинская область, Свердловская область, Херс</w:t>
            </w:r>
            <w:r>
              <w:t>онская область, г. Москва, г. Санкт-Петербург,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Пермский край, Приморский край, Ставропольский край, Хабаровский </w:t>
            </w:r>
            <w:r>
              <w:t xml:space="preserve">край, Амурская область, Волгоградская область, Запорожская область, Иркутская область, Кировская область, Магаданская область, Московская область, Нижегородская область, Новосибирская область, Ростовская область, Саратовская область, </w:t>
            </w:r>
            <w:r>
              <w:lastRenderedPageBreak/>
              <w:t>Сахалинская область, Х</w:t>
            </w:r>
            <w:r>
              <w:t>ерсонская область, г. Москва, г. Санкт-Петербург,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Математика и компьютерные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02.04.02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</w:t>
            </w:r>
            <w:r>
              <w:t>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02.04.03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Прикладные математика и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04.04.01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04.04.02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Химия, физика и механика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</w:t>
            </w:r>
            <w:r>
              <w:t>бласть, Сахалинская область, Томская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Народная </w:t>
            </w:r>
            <w:r>
              <w:t>Республика, Республика Саха (Якутия), Республика Северная Осетия - Алания, Республика Татарстан, Забайкальский край, Камчатский край, Приморский край, Хабаровский край, Амурская область, Воронежская область, Запорожская область, Кемеровская область - Кузба</w:t>
            </w:r>
            <w:r>
              <w:t xml:space="preserve">сс, Магаданская область, Сахалинская область, </w:t>
            </w:r>
            <w:r>
              <w:lastRenderedPageBreak/>
              <w:t>Томская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05.04.02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Хакасия, Чувашская Республика, Забайкальский край, Камчатский край, Приморский край, Хабаровский край, Амурская о</w:t>
            </w:r>
            <w:r>
              <w:t>бласть, Астраханская область, Брянская область, Запорожская область, Иркутская область, Магаданская область, Нижегородская область, Орловская область, Сахалинская область, Тверская область, Херсонская область, Еврейская автономная область, Чукотский автоно</w:t>
            </w:r>
            <w:r>
              <w:t>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Картография и геоинформатика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</w:t>
            </w:r>
            <w:r>
              <w:t>Амурская область, Запорожская область, Магаданская область, Мурманская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Гидрометеорология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Ре</w:t>
            </w:r>
            <w:r>
              <w:t>спублика Дагестан, Донецкая Народная Республика, Кабардино-Балкарская Республика, Карачаево-Черкесская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</w:t>
            </w:r>
            <w:r>
              <w:t xml:space="preserve"> край, Хабаровский край, Амурская область, Запорожская область, Иркутская область, Калужская область, Магаданская область, Московская область, Сахалинская область, Свердловская область, Херсонская область, Ярославская область, г. Санкт-</w:t>
            </w:r>
            <w:r>
              <w:lastRenderedPageBreak/>
              <w:t>Петербург, Еврейская</w:t>
            </w:r>
            <w:r>
              <w:t xml:space="preserve">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05.04.05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гидрометеорология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Хакасия, Забайкальский край, Камчатский край, Приморский край, Хабаровский край, Амурская область, Архангельская область, Запорожская обла</w:t>
            </w:r>
            <w:r>
              <w:t>сть, Калужская область, Магаданская область, Московская область, Новосибирская область, Самарская область, Сахалинская область, Херсонская область, Ярославская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05.04.06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Экология и природопо</w:t>
            </w:r>
            <w:r>
              <w:t>льзование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Почвоведение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Хакасия, Забайкальский край, Камчатский край, Приморский край, Хабаровский край, Амурская область, Астраханская область, Запорожская облас</w:t>
            </w:r>
            <w:r>
              <w:t>ть, Магаданская область, Мурманская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Архитектура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Реконструкция и реставрация архитектурного наследия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Республика Хакасия, Забайкальский край, Камчатский край, Приморский край,</w:t>
            </w:r>
            <w:r>
              <w:t xml:space="preserve"> Хабаровский край, Амурская область, Запорожская область, </w:t>
            </w:r>
            <w:r>
              <w:lastRenderedPageBreak/>
              <w:t>Магаданская область, Нижегородская область, Оренбургская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07.04.03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Дизайн архитектурной сре</w:t>
            </w:r>
            <w:r>
              <w:t>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Запорожская область, Магаданская обла</w:t>
            </w:r>
            <w:r>
              <w:t>сть, Нижегородская область, Оренбургская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07.04.04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Градостроительство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</w:t>
            </w:r>
            <w:r>
              <w:t>ка, Республика Саха (Якутия), Республика Татарстан, Забайкальский край, Камчатский край, Пермский край, Приморский край, Хабаровский край, Амурская область, Воронежская область, Запорожская область, Кировская область, Магаданская область, Новосибирская обл</w:t>
            </w:r>
            <w:r>
              <w:t>асть, Оренбургская область, Сахалинская область, Тульская область, Херсонская область, г. Севастополь,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Информатика и вычислитель</w:t>
            </w:r>
            <w:r>
              <w:t>ная 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Информационные системы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09.04.04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Программная 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11.04.01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Инфокоммуникационные технологии и системы связи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Конструирование и технология электронных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Электроника и наноэлектроника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Оптотехника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Фотоника и оптоинформатика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Биотехнические системы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Воронежская область, Запорожская обла</w:t>
            </w:r>
            <w:r>
              <w:t>сть, Курская область, Магаданская область, Нижегородская область, Орловская область, Пензенская область, Сахалинская область,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Лазерная техника и лазерн</w:t>
            </w:r>
            <w:r>
              <w:t>ые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Теплоэнергетика и теплотехника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Электроэнергетика и электротехника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Энергетическое машиностроение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14.04.01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Ядерная энергетика и теплофизика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(Якутия), Забайкальский край, </w:t>
            </w:r>
            <w:r>
              <w:lastRenderedPageBreak/>
              <w:t>Камчатский край, Приморский край, Хабаровский край, Амурская область, Запорожская область, Ленинградская область, Магаданская обл</w:t>
            </w:r>
            <w:r>
              <w:t>асть, Московская область, Нижегородская область, Сахалинская область, Тульская область, Херсонская область, Челябинская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14.04.02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Ядерные физика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</w:t>
            </w:r>
            <w:r>
              <w:t>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Машиностроение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Технологические машины и оборудование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Мехатроника и робототехника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область, Сахалинская облас</w:t>
            </w:r>
            <w:r>
              <w:t>ть, Херсонская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17.04.01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Корабельное вооружение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</w:t>
            </w:r>
            <w:r>
              <w:t>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край, Приморский край, Хабаровский</w:t>
            </w:r>
            <w:r>
              <w:t xml:space="preserve"> край, Амурская область, Владимирская область, Запорожская область, Кемеровская область - Кузбасс, Магаданская область, Московская область, Нижегородская область, Новосибирская область, Омская область, Орловская область, Пензенская область, Саратовская обл</w:t>
            </w:r>
            <w:r>
              <w:t>асть, Сахалинская область,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Продукты питания из растительного сырья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</w:t>
            </w:r>
            <w:r>
              <w:t>кая Народная Республика, Республика Саха (Якутия), Республика Татарстан, Алтайский край, Забайкальский край, Камчатский край, Краснодарский край, Красноярский край, Приморский край, Ставропольский край, Хабаровский край, Амурская область, Запорожская облас</w:t>
            </w:r>
            <w:r>
              <w:t>ть, Кемеровская область - Кузбасс, Курская область, Магаданская область, Московская область, Омская область, Орловская область, Самарская область, Саратовская область, Сахалинская область, Херсонская область, Еврейская автономная область, Чукотский автоном</w:t>
            </w:r>
            <w:r>
              <w:t>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Продукты питания животного происхождения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19.04.04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Технология продукции и организация </w:t>
            </w:r>
            <w:r>
              <w:lastRenderedPageBreak/>
              <w:t>общественного питания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</w:t>
            </w:r>
            <w:r>
              <w:lastRenderedPageBreak/>
              <w:t>Донецкая Народная Республика, Луганская Народная Республика, Республика Саха (Якутия), Республика Северная Осетия - Алания, Республика Татарстан, Алтайский край, Забайкальский край, Камчатский край, Приморский к</w:t>
            </w:r>
            <w:r>
              <w:t>рай, Хабаровский край, Амурская область, Астраханская область, Запорожская область, Кемеровская область - Кузбасс, Магаданская область, Новосибирская область, Оренбургская область, Орловская область, Пензенская область, Ростовская область, Саратовская обла</w:t>
            </w:r>
            <w:r>
              <w:t>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20.04.01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Техносферная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Природообустройство и водопользование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</w:t>
            </w:r>
            <w:r>
              <w:t>ублика Бурятия, Донецкая Народная Республика, Луганская Народная Республика, Республика Саха (Якутия), Забайкальский край, Камчатский край, Краснодарский край, Приморский край, Хабаровский край, Амурская область, Астраханская область, Брянская область, Зап</w:t>
            </w:r>
            <w:r>
              <w:t>орожская область, Магаданская область, Московская область, Омская область, Орловская область, Ростовская область, Саратовская область, Сахалинская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Нефтегазовое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Республика Дагестан, Донецкая Народная Республика, Республика Ингушетия, Луганская Народная Республика, Республика Саха (Якутия), Республика Северная Осетия - Алания, Республика Тат</w:t>
            </w:r>
            <w:r>
              <w:t xml:space="preserve">арстан, Забайкальский край, Камчатский край, Краснодарский край, Пермский край, Приморский край, Хабаровский край, Амурская область, Астраханская область, Воронежская область, Запорожская область, Магаданская область, </w:t>
            </w:r>
            <w:r>
              <w:lastRenderedPageBreak/>
              <w:t>Московская область, Нижегородская обла</w:t>
            </w:r>
            <w:r>
              <w:t>сть, Сахалинская область, Херсонская область, Еврейская автономная область, Ханты-Мансийский автономный округ - Югра,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21.04.02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</w:t>
            </w:r>
            <w:r>
              <w:t>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Геодезия и дистанционное зондирование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</w:t>
            </w:r>
            <w:r>
              <w:t xml:space="preserve"> область, Запорожская область, Магаданская область, Омская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Материаловедение и технологии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22.04.02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Металлургия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транспортных процессов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Наземные транспортно-технологические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Ракетные комплексы и космонавтика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Системы управления движением и навигация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Баллистика и гидроаэродинамика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</w:t>
            </w:r>
            <w:r>
              <w:lastRenderedPageBreak/>
              <w:t>край,</w:t>
            </w:r>
            <w:r>
              <w:t xml:space="preserve"> Амурская область, Запорожская область, Магаданская область, Московская область, Сахалинская область, Херсонская область, г. Санкт-Петербург,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24.04.04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Авиастроение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</w:t>
            </w:r>
            <w:r>
              <w:t>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Двигатели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Иркутская обл</w:t>
            </w:r>
            <w:r>
              <w:t>асть, Магаданская область, Сахалинская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Иркутская область, Магаданская обла</w:t>
            </w:r>
            <w:r>
              <w:t>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</w:t>
            </w:r>
            <w:r>
              <w:t>а, Республика Саха (Якутия), Забайкальский край, Камчатский край, Приморский край, Хабаровский край, Амурская область, Запорожская область, Иркутская область, Магаданская область, Сахалинская область, Херсонская область, Еврейская автономная область, Чукот</w:t>
            </w:r>
            <w:r>
              <w:t xml:space="preserve">ский </w:t>
            </w:r>
            <w:r>
              <w:lastRenderedPageBreak/>
              <w:t>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26.04.01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Стандартизация и метрология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качеством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Системный анализ и управление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в технических системах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Инноватика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Организация и управление наукоемкими производствами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</w:t>
            </w:r>
            <w:r>
              <w:t>ий край, Амурская область, Запорожская область, Курганская область,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27.04.07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Наукоемкие технологии и экономика инноваций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</w:t>
            </w:r>
            <w:r>
              <w:t>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область, Сахалинская область, Херсонска</w:t>
            </w:r>
            <w:r>
              <w:t>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Нанотехнологии и микросистемная 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28.04.02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28.04.03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Общественное здравоохранение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Лесное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Ингушетия, Республика Карелия, Луганская Народная Республика, Республика Марий Эл, Республика Саха (Якутия), Республика Татарстан, Забайкальский край, Камчатский край, Приморский край, Хабаровски</w:t>
            </w:r>
            <w:r>
              <w:t>й край, Амурская область, Вологодская область, Воронежская область, Запорожская область, Кировская область, Магаданская область, Московская область, Сахалинская область, Свердловская область, Херсонская область, Еврейская автономная область, Чукотский авто</w:t>
            </w:r>
            <w:r>
              <w:t>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Агрохимия и агропочвоведение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Агрономия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Садоводство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Забайкальский край, Камчатский край, Краснодарский край, Пермский край, Приморский край, Хабаровский край, Амурская область, Вор</w:t>
            </w:r>
            <w:r>
              <w:t xml:space="preserve">онежская область, Запорожская область, Ленинградская область, Магаданская область, Московская область, Омская область, Пензенская область, Ростовская область, Сахалинская область, </w:t>
            </w:r>
            <w:r>
              <w:lastRenderedPageBreak/>
              <w:t>Свердловская область, Смоленская область, Тамбовская область, Херсонская обл</w:t>
            </w:r>
            <w:r>
              <w:t>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Водные биоресурсы и аквакультура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Астраханская область, Запорожская обл</w:t>
            </w:r>
            <w:r>
              <w:t>асть, Магаданская область, Новосибирская область, Саратовская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Промышленное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</w:t>
            </w:r>
            <w:r>
              <w:t xml:space="preserve"> Луганская Народная Республика, Республика Саха (Якутия), Забайкальский край, Камчатский край, Приморский край, Хабаровский край, Амурская область, Астраханская область, Запорожская область, Магаданская область, Сахалинская область, Херсонская область, Евр</w:t>
            </w:r>
            <w:r>
              <w:t>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Ландшафтная архитектура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35.04.10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Гидромелиорация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Астраханская область, Запорожская область, Магаданская обла</w:t>
            </w:r>
            <w:r>
              <w:t xml:space="preserve">сть, Московская область, Омская область, Ростовская область, Рязанская область, Сахалинская область, Херсонская область, Еврейская автономная </w:t>
            </w:r>
            <w:r>
              <w:lastRenderedPageBreak/>
              <w:t>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36.04.01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Ветеринарно-санитарная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</w:t>
            </w:r>
            <w:r>
              <w:t>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36.04.02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Зоотехния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37.04.01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Ингушетия, Луганская Народная Республика, Республика Саха (Якутия), Республика Татарстан, Забайкальский край, Камчатский край, Краснодарский край, Приморский край, Хабаро</w:t>
            </w:r>
            <w:r>
              <w:t>вский край, Амурская область, Запорожская область, Кировская область, Курская область, Магаданская область, Нижегородская область, Омская область, Орловская область, Сахалинская область, Тверская область, Томская область, Тульская область, Херсонская облас</w:t>
            </w:r>
            <w:r>
              <w:t>ть, г. Санкт-Петербург,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Менеджмент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персон</w:t>
            </w:r>
            <w:r>
              <w:t>алом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Государственное и муниципальное управление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Бизнес-информатика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Финансы и кредит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38.04.09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Государственный аудит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Кировская область, Магаданская область</w:t>
            </w:r>
            <w:r>
              <w:t xml:space="preserve">, </w:t>
            </w:r>
            <w:r>
              <w:lastRenderedPageBreak/>
              <w:t>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38.04.10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Жилищное хозяйство и коммунальная инфраструктура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</w:t>
            </w:r>
            <w:r>
              <w:t>лика, Республика Саха (Якутия), Республика Северная Осетия - Алания, Республика Татарстан, Республика Тыва, Забайкальский край, Камчатский край, Приморский край, Хабаровский край, Амурская область, Запорожская область, Магаданская область, Орловская област</w:t>
            </w:r>
            <w:r>
              <w:t>ь, Сахалинская область, Херсонская область, г. Севастополь,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39.04.01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</w:t>
            </w:r>
            <w:r>
              <w:t>а Саха (Якутия), Забайкальский край, Камчатский край, Приморский край, Хабаровский край, Амурская область, Брянская область, Запорожская область, Кемеровская область - Кузбасс, Магаданская область, Нижегородская область, Орловская область, Сахалинская обла</w:t>
            </w:r>
            <w:r>
              <w:t>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39.04.02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работа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Татарстан, Республика Тыва, Забайкальский край, Камчатский край, Краснодарский край, Приморский край, Хабаровский</w:t>
            </w:r>
            <w:r>
              <w:t xml:space="preserve"> край, Амурская область, Астраханская область, Запорожская область, Кемеровская область - Кузбасс, Курская область, Магаданская область, Нижегородская область, Орловская область, Сахалинская область, Свердловская область, Тверская область, Херсонская облас</w:t>
            </w:r>
            <w:r>
              <w:t xml:space="preserve">ть, г. Москва, </w:t>
            </w:r>
            <w:r>
              <w:lastRenderedPageBreak/>
              <w:t>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39.04.03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Организация работы с молодежью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Удмуртская Республика, Забайкальс</w:t>
            </w:r>
            <w:r>
              <w:t>кий край, Камчатский край, Пермский край, Приморский край, Хабаровский край, Амурская область, Запорожская область, Курганская область, Магаданская область, Орловская область, Сахалинская область, Тульская область, Херсонская область, г. Санкт-Петербург, г</w:t>
            </w:r>
            <w:r>
              <w:t>. Севастополь,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Юриспруденция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41.04.01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Зарубежное регионоведение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Запорожская </w:t>
            </w:r>
            <w:r>
              <w:t>область, Магаданская область, Нижегородская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41.04.04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Политология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И</w:t>
            </w:r>
            <w:r>
              <w:t>нгушетия,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Магаданская область, Нижегородская област</w:t>
            </w:r>
            <w:r>
              <w:t>ь, Орловская область, Сахалинская область,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41.04.05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Международные отношения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</w:t>
            </w:r>
            <w:r>
              <w:t>Республика Саха (Якутия), Республика Северная Осетия - Алания, Республика Татарстан, Республика Тыва, Забайкальский край, Камчатский край, Приморский край, Хабаровский край, Амурская область, Запорожская область, Кемеровская область - Кузбасс, Курская обла</w:t>
            </w:r>
            <w:r>
              <w:t>сть, Магаданская область, Нижегородская область, Оренбургская область, Сахалинская область, Тверская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Реклама и связи с обществе</w:t>
            </w:r>
            <w:r>
              <w:t>нностью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край, Пермский край, Приморский край, Хабаровский край, Аму</w:t>
            </w:r>
            <w:r>
              <w:t>рская область, Брянская область, Запорожская область, Магаданская область, Нижегородская область, Оренбургская область, Орловская область, Сахалинская область, Томская область, Тульская область, Тюменская область, Херсонская область, г. Севастополь, Еврейс</w:t>
            </w:r>
            <w:r>
              <w:t>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Журналистика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Татарстан, Республика Саха (Якутия), Республика Северная Осетия - Алания, Забайкальский край, Камчатский край, Пермский край, Приморский кр</w:t>
            </w:r>
            <w:r>
              <w:t xml:space="preserve">ай, Хабаровский край, Амурская область, Запорожская область, Курская область, Мурманская область, Магаданская область, Нижегородская область, Оренбургская область, Орловская область, Сахалинская область, Херсонская область, Еврейская автономная </w:t>
            </w:r>
            <w:r>
              <w:lastRenderedPageBreak/>
              <w:t>область, Чу</w:t>
            </w:r>
            <w:r>
              <w:t>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42.04.04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Телевидение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</w:t>
            </w:r>
            <w:r>
              <w:t>ая область, Запорожская область, Магаданская область, Сахалинская область, Тверская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42.04.05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Медиакоммуникации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</w:t>
            </w:r>
            <w:r>
              <w:t>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Запорожская область, Магаданская область, Мурманская область, Сахалинская область, Тульская о</w:t>
            </w:r>
            <w:r>
              <w:t>бласть, Херсонская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Педагогическое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Психолого-педагогическое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Специальное (дефектологическое)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Профессиональное обучение (по отраслям)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Лингвистика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</w:t>
            </w:r>
            <w:r>
              <w:t xml:space="preserve">ь, </w:t>
            </w:r>
            <w:r>
              <w:lastRenderedPageBreak/>
              <w:t>Запорожская область, Курская область, Магаданская область, Нижегородская область, Орловская область, Сахалинская область, Тверская область, Херсонская область, г. Москва, Еврейская автономная область, Чукотский автономный округ, Ямало-Ненецкий автономны</w:t>
            </w:r>
            <w:r>
              <w:t>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46.04.01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Карелия, Луганская Народная Республика, Республика Саха (Якутия), Республика Татарстан, Республика Тыва, Чувашская Республика, Забайкальский к</w:t>
            </w:r>
            <w:r>
              <w:t>рай, Камчатский край, Приморский край, Хабаровский край, Амурская область, Запорожская область, Калужская область, Курская область, Магаданская область, Нижегородская область, Орловская область, Сахалинская область, Тверская область, Херсонская область, г.</w:t>
            </w:r>
            <w:r>
              <w:t xml:space="preserve"> Севастополь,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Документоведение и архивоведение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46.04.04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Татарстан, Забайкальский край, Камчатский край, Приморский край, Хабаровский край, Амурская область, Запорожская область, Магаданская обла</w:t>
            </w:r>
            <w:r>
              <w:t>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47.04.01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Философия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</w:t>
            </w:r>
            <w:r>
              <w:t xml:space="preserve">атский край, Приморский край, Хабаровский край, Амурская область, Астраханская область, </w:t>
            </w:r>
            <w:r>
              <w:lastRenderedPageBreak/>
              <w:t>Запорожская область, Магаданская область, Нижегородская область, Орловская область, Сахалинская область, Херсонская область, Еврейская автономная область, Чукотский авт</w:t>
            </w:r>
            <w:r>
              <w:t>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область, Орловская область</w:t>
            </w:r>
            <w:r>
              <w:t>, Пензенская область, Сахалинская область, Херсонская область, г. Севастополь,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Физическая культура для лиц с отклонениями </w:t>
            </w:r>
            <w:r>
              <w:t>в состоянии здоровья (адаптивная физическая культура)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49.04.03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Спорт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Культурология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Республика Татарстан, Чеченская Республика, Забайкальский край, Камчатский край, Краснодарский край, Пермский край, Приморский к</w:t>
            </w:r>
            <w:r>
              <w:t xml:space="preserve">рай, Хабаровский край, Амурская область, Владимирская область, Запорожская область, Кировская область, Магаданская область, Нижегородская область, Рязанская область, Самарская область, Сахалинская область, Херсонская область, Еврейская автономная область, </w:t>
            </w:r>
            <w:r>
              <w:t>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51.04.02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Народная художественная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Республика Ингушетия, Карачаево-Черкесская Республика, Республика Карелия, Луга</w:t>
            </w:r>
            <w:r>
              <w:t>нская Народная Республика, Республика Мордовия, Республика Саха (Якутия), Республика Татарстан, Республика Хакасия, Алтайский край, Забайкальский край, Камчатский край, Краснодарский край, Приморский край, Хабаровский край, Амурская область, Запорожская об</w:t>
            </w:r>
            <w:r>
              <w:t>ласть, Магаданская область, Орловская область, Сахалинская область, Томская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Социально-культурная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51.04.05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Библиотечно-информационная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</w:t>
            </w:r>
            <w:r>
              <w:t>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Хореографическое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Адыгея, Республика Бурятия, Республика Дагестан, Донецкая Народная Республика, Кабардино-Балкарская Республика, Луганская Народная Республика, Республика Мордовия, Республика Саха (Якутия), Республика Северная Осетия - Алания, Забайкальский край</w:t>
            </w:r>
            <w:r>
              <w:t>, Камчатский край, Пермский край, Приморский край, Хабаровский край, Амурская область, Запорожская область, Иркутская область, Калужская область, Кировская область, Магаданская область, Оренбургская область, Сахалинская область, Тульская область, Херсонска</w:t>
            </w:r>
            <w:r>
              <w:t>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52.04.02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Драматургия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Республика Ингушетия, Луганская Народная Республика, Республика Саха (Якутия), Забайкальский</w:t>
            </w:r>
            <w:r>
              <w:t xml:space="preserve"> край, Камчатский край, Приморский край, Хабаровский край, Амурская область, Запорожская область, Магаданская область, Самарская область, Сахалинская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  <w:r>
              <w:t>2.04.03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Театральное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Республика Дагестан, Донецкая Народная Республика, Кабардино-Балкарская Республика, Республика Крым, Луганская Народная Республика, Республика Мордовия, Республика Саха (Якутия), Республика Северная Осетия - Алания, Забайкальский край, </w:t>
            </w:r>
            <w:r>
              <w:t>Камчатский край, Приморский край, Хабаровский край, Амурская область, Запорожская область, Магаданская область, Псковская область, Сахалинская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Музыкально-инструментальное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Вокальное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народного пения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Республика Татарстан, Республика Тыва, Забайкальский край, Камчатский </w:t>
            </w:r>
            <w:r>
              <w:t xml:space="preserve">край, Пермский край, Приморский край, Ставропольский край, Хабаровский край, Амурская область, Запорожская область, Кемеровская область - Кузбасс, Кировская область, Магаданская область, </w:t>
            </w:r>
            <w:r>
              <w:lastRenderedPageBreak/>
              <w:t>Рязанская область, Самарская область, Сахалинская область, Херсонская</w:t>
            </w:r>
            <w:r>
              <w:t xml:space="preserve">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53.04.04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Дирижирование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Республика Дагестан, Донецкая Народная Республика, Луганская Народная Республика, Республика Саха (Якутия), Республика Северная Осетия - Алания, Республика Тыва, Чувашская Республика, Забайкальский край, Камчатский край, Пермский край, </w:t>
            </w:r>
            <w:r>
              <w:t>Приморский край, Хабаровский край, Амурская область, Брянская область, Запорожская область, Кировская область, Ленинградская область, Магаданская область, Нижегородская область, Новосибирская область, Сахалинская область, Херсонская область, Еврейская авто</w:t>
            </w:r>
            <w:r>
              <w:t>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53.04.06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Музыкознание и музыкально-прикладное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Забайкальский край, Камча</w:t>
            </w:r>
            <w:r>
              <w:t>тский край, Пермский край, Приморский край, Хабаровский край, Амурская область, Запорожская область, Магаданская область, Нижегородская область, Новосибирская область, Сахалинская область, Херсонская область, Еврейская автономная область, Чукотский автоном</w:t>
            </w:r>
            <w:r>
              <w:t>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Дизайн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54.04.02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Декоративно-прикладное искусство и народные промыслы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Республика Татарстан, Алтайский край, Забайкальский край, Камчатский к</w:t>
            </w:r>
            <w:r>
              <w:t xml:space="preserve">рай, Приморский край, Хабаровский край, Амурская </w:t>
            </w:r>
            <w:r>
              <w:lastRenderedPageBreak/>
              <w:t>область, Запорожская область, Магаданская область, Орловская область, Рязанская область, Сахалинская область, Томская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54</w:t>
            </w:r>
            <w:r>
              <w:t>.04.03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костюма и текстиля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</w:t>
            </w:r>
            <w:r>
              <w:t xml:space="preserve"> Хабаровский край, Амурская область, Запорожская область, Магаданская область, Новгородская область, Орловская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54.04.04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Реставрация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</w:t>
            </w:r>
            <w:r>
              <w:t>ятия, Республика Дагестан, Донецкая Народная Республика, Республика Карелия,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</w:t>
            </w:r>
            <w:r>
              <w:t>сть, Запорожская область, Кемеровская область - Кузбасс,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58.04.01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Востоковедение и африканистика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</w:t>
            </w:r>
            <w:r>
              <w:t xml:space="preserve">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Архангельская область, Запорожская область, Магаданская обл</w:t>
            </w:r>
            <w:r>
              <w:t>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  <w:outlineLvl w:val="2"/>
            </w:pPr>
            <w:r>
              <w:lastRenderedPageBreak/>
              <w:t>3. Специальности высшего образования - специалитета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01.05.01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Фундаментальные математика и 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03.05.02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Фундаментальная и прикладная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Мордовия, Республика Саха (Якутия), Удмуртская Республика, Забайкальский край, Камчатский край, Приморский край, Хабаровский край, Амурская область, Запорожская обл</w:t>
            </w:r>
            <w:r>
              <w:t>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04.05.01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Фундаментальная и прикладная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Биоинженерия и биоинформатика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06.05.02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Фундаментальная и прикладная 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Удмуртская Республика, Забайкальский край, Камчатский край, Прим</w:t>
            </w:r>
            <w:r>
              <w:t>орский край, Ставропольский край, Хабаровский край, Амурская область, Волгоградская область, Запорожская область, Иркутская область, Магаданская область, Московская область, Нижегородская область, Ростовская область, Саратовская область, Сахалинская област</w:t>
            </w:r>
            <w:r>
              <w:t>ь, Херсонская область, г. Москва, г. Санкт-Петербург,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08.05.01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Строительство уникальных зданий и сооружений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08.05.02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</w:t>
            </w:r>
            <w:r>
              <w:t xml:space="preserve">тво, эксплуатация, восстановление и техническое </w:t>
            </w:r>
            <w:r>
              <w:lastRenderedPageBreak/>
              <w:t>прикрытие автомобильных дорог, мостов и тоннелей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</w:t>
            </w:r>
            <w:r>
              <w:lastRenderedPageBreak/>
              <w:t>Народная Республика, Республика Саха (Якутия), Республика Северная Осет</w:t>
            </w:r>
            <w:r>
              <w:t>ия - Алания, Удмуртская Республика, Забайкальский край, Камчатский край, Приморский край, Хабаровский край, Амурская область, Запорожская область, Калининградская область, Кировская область, Ленинградская область, Магаданская область, Омская область, Псков</w:t>
            </w:r>
            <w:r>
              <w:t>ская область, Сахалинская область, Тульская область, Херсонская область, Еврейская автономная область, Ненецкий автономный округ, Ханты-Мансийский автономный округ - Югра,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09.05.01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Компьютерная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</w:t>
            </w:r>
            <w:r>
              <w:t>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Информационно-аналитические системы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10.05.07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Противодействие техническим разведкам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Радиоэлектронные системы и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Специальные радиотехнические </w:t>
            </w:r>
            <w:r>
              <w:lastRenderedPageBreak/>
              <w:t>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11.05.04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Инфокоммуникационные технологии и системы специальной связи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Республика Тыва, Забайкальский край, Камчатский край, Приморский край, Хабаровский край, Амурская область, Запорожская облас</w:t>
            </w:r>
            <w:r>
              <w:t>ть, Магаданская область, Сахалинская область, Тульская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12.05.01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</w:t>
            </w:r>
            <w:r>
              <w:t>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Тепло- и электрообеспечение специальных технических систем и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Пермский край, Приморс</w:t>
            </w:r>
            <w:r>
              <w:t>кий край, Хабаровский край, Амурская область, Запорожская область,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Специальные электромеханические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14.05.01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Ядерные реакторы и 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</w:t>
            </w:r>
            <w:r>
              <w:t>мурская область, Запорожская область, Калужская область, Курская область, Ленинградская область, Магаданская область, Московская область, Нижегородская область, Сахалинская область, Смоленская область, Тверская область, Ульяновская область, Херсонская обла</w:t>
            </w:r>
            <w:r>
              <w:t xml:space="preserve">сть, Челябинская область, г. Москва, Еврейская </w:t>
            </w:r>
            <w:r>
              <w:lastRenderedPageBreak/>
              <w:t>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14.05.02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14.05.04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Электроника и автоматика физических установок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технологических машин и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16.05.01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Специальные системы жизнеобеспечения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17.05.01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Боеприпасы и взрыватели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17.05.02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Стрелково-пушечное, артиллерийское и ракетное оружие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17.05.03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18.05.01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18.05.02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(Якутия), Удмуртская Республика, Забайкальский край, Камчатский край, Пермский край, Приморский край, Хабаровский край, Амурская область, Запорожская область, </w:t>
            </w:r>
            <w:r>
              <w:t>Калужская область, Ленинградская область, Магаданская область, Московская область, Сахалинская область, Тверская область, Томская область, Херсонская область, Челябинская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20.05.0</w:t>
            </w:r>
            <w: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21.05.01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геодезия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</w:t>
            </w:r>
            <w:r>
              <w:t>, Камчатский край, Красноярский край, Пермский край, Приморский край, Хабаровский край, Амурская область, Запорожская область, Ленинградская область, Магаданская область, Омская область, Сахалинская область, Свердловская область, Тульская область, Херсонск</w:t>
            </w:r>
            <w:r>
              <w:t>ая область, Челябинская область, г. Москва,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Прикладная геология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геологической разведки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Луганская Народная Республика, Республика Саха (Якутия), Забайкальский край, Камчатский край, Краснодарский край, Красноярский край, Приморский край, Хабаровский край, Амурская обла</w:t>
            </w:r>
            <w:r>
              <w:t>сть, Запорожская область, Магаданская область, Оренбургская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Горное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21.05.05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Физические процессы </w:t>
            </w:r>
            <w:r>
              <w:t>горного или нефтегазового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Кемеровская область - Кузбасс, Магадан</w:t>
            </w:r>
            <w:r>
              <w:t>ская область, Мурманская область, Сахалинская область, Херсонская область, Челябинская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21.05.06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Нефтегазовые техника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Наземные тра</w:t>
            </w:r>
            <w:r>
              <w:t>нспортно-технологические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Транспортные средства специального назначения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Подвижной состав железных дорог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железных дорог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Системы обеспечения движения поездов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23.05.06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авиационных и ракетных двигателей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Испытание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Интегрированные системы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</w:t>
            </w:r>
            <w:r>
              <w:t>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Системы управления летательными аппаратами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24.05.07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Самолето- и вертолетостроение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Техническая эксплуатация и </w:t>
            </w:r>
            <w:r>
              <w:lastRenderedPageBreak/>
              <w:t>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</w:t>
            </w:r>
            <w:r>
              <w:t>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Судовождение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26.05.06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судовых энергетических установок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26.05.07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Специальные организационно-технические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27.05.02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Метрологическое обеспечение вооружения и военной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</w:t>
            </w:r>
            <w:r>
              <w:t>ий край, Хабаровский край, Амурская область, Запорожская область, Магаданская область, Пензенская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биохимия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</w:t>
            </w:r>
            <w:r>
              <w:t>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30.05.02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биофизика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кибернетика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Лечебное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Остеопатия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Медико-профилактическое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33.05.01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Фармация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36.05.01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Ветеринария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37.05.01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Клиническая 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37.05.02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Психология служебной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Экономическая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38.05.02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Таможенное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Правовое обеспечение национальной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Республика Татарстан, Забайкальский</w:t>
            </w:r>
            <w:r>
              <w:t xml:space="preserve"> край, Камчатский край, Приморский край, Хабаровский край, Амурская область, Запорожская область, Курская область, Магаданская область, Ростовская область, Сахалинская область, Херсонская область, г. Москва, Еврейская автономная область, Чукотский </w:t>
            </w:r>
            <w:r>
              <w:lastRenderedPageBreak/>
              <w:t>автономн</w:t>
            </w:r>
            <w:r>
              <w:t>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40.05.03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Судебная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Республика Татарстан, Забайкальский к</w:t>
            </w:r>
            <w:r>
              <w:t>рай, Камчатский край, Приморский край, Хабаровский край, Амурская область, Запорожская область, Магаданская область, Нижегородская область, Псковская область, Сахалинская область, Херсонская область, г. Москва, Еврейская автономная область, Чукотский автон</w:t>
            </w:r>
            <w:r>
              <w:t>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Судебная и прокурорская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44.05.01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Педагогика и психология девиантного поведения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Перевод и переводоведение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Ингушетия, Республика Крым, Луганская Народная Республика, Республика Саха (Якутия), Республика Северная Осетия - Алания, Республика Тыва, Чувашская Республика, Забайкаль</w:t>
            </w:r>
            <w:r>
              <w:t>ский край, Камчатский край, Пермский край, Приморский край, Хабаровский край, Амурская область, Запорожская область, Кемеровская область - Кузбасс, Магаданская область, Нижегородская область, Орловская область, Сахалинская область, Херсонская область, г. С</w:t>
            </w:r>
            <w:r>
              <w:t>евастополь,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51.05.01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Актерское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52.05.02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Режиссура театра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Сценография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Ингушетия, Республика Калмыкия, Республика Карелия, Республика Крым, Луганская Народная Республика, Республика Саха (Якутия), Республика Северная Осетия - Алания, Чувашская Республика, Забайкальс</w:t>
            </w:r>
            <w:r>
              <w:t>кий край, Камчатский край, Приморский край, Хабаровский край, Амурская область, Брянская область, Запорожская область, Калужская область, Кемеровская область - Кузбасс, Магаданская область, Новгородская область, Самарская область, Сахалинская область, Томс</w:t>
            </w:r>
            <w:r>
              <w:t>кая область, Ульяновская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Литературное творчество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Республика Калмыкия, Луганская Народная Республика, Респуб</w:t>
            </w:r>
            <w:r>
              <w:t>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Магаданская область, Сахалинская область, Тверская область, Херсонская область, Еврейска</w:t>
            </w:r>
            <w:r>
              <w:t>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концертного исполнительства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</w:t>
            </w:r>
            <w:r>
              <w:t>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Астраханская область, Вологодская область, Воронежс</w:t>
            </w:r>
            <w:r>
              <w:t xml:space="preserve">кая область, Запорожская область, Кемеровская область - Кузбасс, </w:t>
            </w:r>
            <w:r>
              <w:lastRenderedPageBreak/>
              <w:t>Ленинградская область, Магаданская область, Нижегородская область, Новосибирская область, Пензенская область, Сахалинская область, Томская область, Херсонская область, Еврейская автономная об</w:t>
            </w:r>
            <w:r>
              <w:t>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53.05.03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Музыкальная звукорежиссура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Музыкально-театральное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Республика Татарстан, Забайкальский край, Кам</w:t>
            </w:r>
            <w:r>
              <w:t xml:space="preserve">чатский край, Краснодарский край, Приморский край, Хабаровский край, Амурская область, Астраханская область, Запорожская область, Иркутская область, Магаданская область, Нижегородская область, Новосибирская область, Самарская область, Сахалинская область, </w:t>
            </w:r>
            <w:r>
              <w:t>Томская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Музыковедение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53.05.06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Композиция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Мордовия, Республика Саха (Якутия), Республика Северная Осетия - Алания, Забайкальский край, Камчатский край, Пермский край, Приморский край, Х</w:t>
            </w:r>
            <w:r>
              <w:t>абаровский край, Амурская область, Запорожская область, Магаданская область, Нижегородская область, Новосибирская область,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54.05.01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Монуме</w:t>
            </w:r>
            <w:r>
              <w:t>нтально-декоративное искусство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край,</w:t>
            </w:r>
            <w:r>
              <w:t xml:space="preserve"> Приморский край, Хабаровский край, Амурская область, Запорожская область, Иркутская область, Магаданская область, Нижегородская область, Новосибирская область, Сахалинская область, Херсонская область, Еврейская автономная область, Чукотский автономный окр</w:t>
            </w:r>
            <w:r>
              <w:t>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Живопись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Графика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Республика Дагестан, Донецкая Народная Республика, Республика Ингушетия, Республика Калмыкия, Луганская Народная Республика, Республика Саха (Якутия), Республика Северная Осетия - Алания, Республика Хакасия, Забайкальский край, Камчатск</w:t>
            </w:r>
            <w:r>
              <w:t>ий край, Красноярский край, Приморский край, Хабаровский край, Амурская область, Запорожская область, Магаданская область, Орловская область, Самарская область, Сахалинская область, Херсонская область, Еврейская автономная область, Чукотский автономный окр</w:t>
            </w:r>
            <w:r>
              <w:t>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54.05.04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Скульптура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Республика Дагестан, Донецкая Народная Республика, Республика Калмыкия, Луганская Народная Республика, Республика Саха (Якутия), Республика Северная Ос</w:t>
            </w:r>
            <w:r>
              <w:t>етия - Алания, Забайкальский край, Камчатский край, Приморский край, Хабаровский край, Амурская область, Запорожская область, Магаданская область, Орловская область, Сахалинская область, Херсонская область, Еврейская автономная область, Чукотский автономны</w:t>
            </w:r>
            <w:r>
              <w:t>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54.05.05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Живопись и изящные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Адыгея, 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</w:t>
            </w:r>
            <w:r>
              <w:t>ский край, Хабаровский край, Амурская область, Запорожская область, Магаданская область,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55.05.01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Режиссура кино и телевидения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Ингушетия, Кабардино-Балкарская Республика, Республика Калмыкия, Карачаево-Черкесская Республика, Республика Крым, Луганская Народная Республика, Республика Саха (Якутия)</w:t>
            </w:r>
            <w:r>
              <w:t>, Республика Северная Осетия - Алания, Республика Татарстан, Забайкальский край, Камчатский край, Приморский край, Хабаровский край, Амурская область, Запорожская область, Магаданская область, Омская область, Сахалинская область, Херсонская область, Еврейс</w:t>
            </w:r>
            <w:r>
              <w:t>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55.05.02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Звукорежиссура аудиовизуальных искусств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55.05.03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Кинооператорство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Ин</w:t>
            </w:r>
            <w:r>
              <w:t>гушетия, Республика Калмыкия, Карачаево-Черкесская Республика, Луганская Народная Республика, Республика Саха (Якутия), Республика Северная Осетия - Алания, Республика Татарстан, Забайкальский край, Камчатский край, Краснодарский край, Красноярский край, П</w:t>
            </w:r>
            <w:r>
              <w:t xml:space="preserve">риморский край, Ставропольский край, Хабаровский край, Амурская область, Владимирская область, Запорожская область, Кемеровская </w:t>
            </w:r>
            <w:r>
              <w:lastRenderedPageBreak/>
              <w:t>область - Кузбасс, Магаданская область, Новосибирская область, Самарская область, Сахалинская область, Томская область, Херсонск</w:t>
            </w:r>
            <w:r>
              <w:t>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55.05.04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Продюсерство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Республика Калмыкия,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</w:t>
            </w:r>
            <w:r>
              <w:t>край, Амурская область, Запорожская область, Кемеровская область - Кузбасс, Магаданская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56.05.05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Военная журналистика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</w:t>
            </w:r>
            <w:r>
              <w:t>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Воронежская область, Запорожская область, Магаданская область, Сахалинская область, Х</w:t>
            </w:r>
            <w:r>
              <w:t>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  <w:outlineLvl w:val="2"/>
            </w:pPr>
            <w:r>
              <w:t>4. Специальности высшего образования - подготовки кадров высшей квалификации по программам ординатуры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Анестезиология-реаниматология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Токсикология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Трансфузиология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31.08.06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Лабораторная генетика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Патологическая анатомия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Рентгенология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Судебно-медицинская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Ультразвуковая диагностика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Функциональная диагностика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Неонатология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Психиатрия-наркология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Судебно-психиатрическая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31.08.29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31.08.30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Генетика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Гериатрия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Диетология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Кардиология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Клиническая фармакология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31.08.39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Лечебная физкультура и спортивная медицина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Мануальная 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Медико-социальная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Неврология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Профпатология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92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Пульмонология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Ревматология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Рефлексотерапия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Скорая медицинская помощь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31.08.49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Физиотерапия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Фтизиатрия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31.08.52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Остеопатия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Эндокринология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Общая врачебная практика (семейная медицина)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Колопроктология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Нейрохирургия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Онкология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31.08.59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Офтальмология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Пластическая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Рентгенэндоваскулярные диагностика и лечение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Сурдология-оториноларингология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31.08.69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Эндоскопия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Организация здравоохранения и </w:t>
            </w:r>
            <w:r>
              <w:lastRenderedPageBreak/>
              <w:t>общественное здоровье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 общей практики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 терапевтическая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 хирургическая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 ортопедическая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Ортодонтия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31.08.78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и реабилитационная медицина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Гигиена детей и подростков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Гигиена питания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Гигиена труда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Гигиеническое воспитание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Дезинфектология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Коммунальная гигиена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Общая гигиена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Радиационная гигиена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Санитарно-гигиенические лабораторные исследования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гигиена и организация госсанэпидслужбы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32.08.12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Эпидемиология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32.08.15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микробиология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33.08.01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Фармацевтическая 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33.08.02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и экономика фармации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33.08.03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Фармацевтическая химия и фармакогнозия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  <w:outlineLvl w:val="2"/>
            </w:pPr>
            <w:r>
              <w:t>5. Специальности высшего образования - подготовки кадров высшей квалификации по программам ассистентуры-стажировки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52.09.01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хореографии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</w:t>
            </w:r>
            <w:r>
              <w:t>ская область, Запорожская область, Магаданская область,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52.09.02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Актерское мастерство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</w:t>
            </w:r>
            <w:r>
              <w:t>рятия,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Магаданская об</w:t>
            </w:r>
            <w:r>
              <w:t>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52.09.03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Сценическая речь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</w:t>
            </w:r>
            <w:r>
              <w:t xml:space="preserve">ия), Забайкальский край, Камчатский край, Приморский край, Хабаровский край, Амурская область, Запорожская область, Магаданская область, Псковская область, Самарская область, Сахалинская область, </w:t>
            </w:r>
            <w:r>
              <w:lastRenderedPageBreak/>
              <w:t xml:space="preserve">Херсонская область, Еврейская автономная область, Чукотский </w:t>
            </w:r>
            <w:r>
              <w:t>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52.09.04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Сценическая пластика и танец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область, Самарская область</w:t>
            </w:r>
            <w:r>
              <w:t>, Сахалинская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52.09.05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театральной режиссуры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</w:t>
            </w:r>
            <w:r>
              <w:t>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Кировская область, Магаданская область, Сахалинская область, Херсонс</w:t>
            </w:r>
            <w:r>
              <w:t>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53.09.01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Башкортостан, Республика Бурятия, Донецкая Народная Республика, Республика Калмыкия, Луганская Н</w:t>
            </w:r>
            <w:r>
              <w:t>ародная Республика, Республика Саха (Якутия), Республика Северная Осетия - Алания, Забайкальский край, Камчатский край, Пермский край, Приморский край, Хабаровский край, Амурская область, Воронежская область, Запорожская область, Магаданская область, Нижег</w:t>
            </w:r>
            <w:r>
              <w:t>ородская область, Новосибирская область,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53.09.02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вокального исполнительства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</w:t>
            </w:r>
            <w:r>
              <w:lastRenderedPageBreak/>
              <w:t>Народная Республика, Республика Саха (Якутия), Республика Северная Осетия - Алания, Алтайский край, Забайкальский край, Камчатский край, Приморский край, Хабаровский край,</w:t>
            </w:r>
            <w:r>
              <w:t xml:space="preserve"> Амурская область, Запорожская область, Магаданская область, Нижегородская область, Новосибирская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53.09.03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композиции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</w:t>
            </w:r>
            <w:r>
              <w:t>я, Донецкая Народная Республика, Луганская Народная Республика, Республика Саха (Якутия), Республика Северная Осетия - Алания, Забайкальский край, Камчатский край, Приморский край, Хабаровский край, Амурская область, Запорожская область, Магаданская област</w:t>
            </w:r>
            <w:r>
              <w:t>ь, Нижегородская область, Новосибирская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53.09.04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Мастерство музыкальной звукорежиссуры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Магаданская область, Нижегородская обл</w:t>
            </w:r>
            <w:r>
              <w:t>асть, Самарская 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53.09.05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дирижирования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Башкортостан, Республика Бурятия, Донецкая Народная Республика, Луганская </w:t>
            </w:r>
            <w:r>
              <w:t>Народная Республика, Республика Саха (Якутия), Республика Северная Осетия - Алания, Алтайский край, Забайкальский край, Камчатский край, Приморский край, Хабаровский край, Амурская область, Запорожская область, Магаданская область, Нижегородская область, Н</w:t>
            </w:r>
            <w:r>
              <w:t xml:space="preserve">овосибирская </w:t>
            </w:r>
            <w:r>
              <w:lastRenderedPageBreak/>
              <w:t>область,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54.09.03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Искусство дизайна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Запорожская область, Кировская область, Магаданская область</w:t>
            </w:r>
            <w:r>
              <w:t>, Сахалинская область, Херсонская область, Еврейская автономная область, Чукотский автономный округ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55.09.01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Режиссура аудиовизуальных искусств (по видам)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Республика Бурятия, Донецкая Народная Республика, Луганская Народная Республика, Республика Саха </w:t>
            </w:r>
            <w:r>
              <w:t>(Якутия), Забайкальский край, Камчатский край, Приморский край, Хабаровский край, Амурская область, Брянская область, Запорожская область, Магаданская область, Сахалинская область, Херсонская область, Еврейская автономная область, Чукотский автономный окру</w:t>
            </w:r>
            <w:r>
              <w:t>г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55.09.03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Звукорежиссура аудиовизуальных искусств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Республика Бурятия, Донецкая Народная Республика, Луганская Народная Республика, Республика Саха (Якутия), Забайкальский край, Камчатский край, Приморский край, Хабаровский край, Амурская область, Запо</w:t>
            </w:r>
            <w:r>
              <w:t>рожская область, Магаданская область, Сахалинская область, Херсонская область, Еврейская автономная область, Чукотский автономный округ, Ямало-Ненецкий автономный округ</w:t>
            </w:r>
          </w:p>
        </w:tc>
      </w:tr>
    </w:tbl>
    <w:p w:rsidR="000E0F98" w:rsidRDefault="000E0F98">
      <w:pPr>
        <w:pStyle w:val="ConsPlusNormal0"/>
        <w:sectPr w:rsidR="000E0F98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E0F98" w:rsidRDefault="000E0F98">
      <w:pPr>
        <w:pStyle w:val="ConsPlusNormal0"/>
        <w:jc w:val="both"/>
      </w:pPr>
    </w:p>
    <w:p w:rsidR="000E0F98" w:rsidRDefault="00674FDC">
      <w:pPr>
        <w:pStyle w:val="ConsPlusTitle0"/>
        <w:jc w:val="center"/>
        <w:outlineLvl w:val="1"/>
      </w:pPr>
      <w:r>
        <w:t>II. Квота приема на целевое обучение</w:t>
      </w:r>
    </w:p>
    <w:p w:rsidR="000E0F98" w:rsidRDefault="00674FDC">
      <w:pPr>
        <w:pStyle w:val="ConsPlusTitle0"/>
        <w:jc w:val="center"/>
      </w:pPr>
      <w:r>
        <w:t>по образовательным программам высшего образования</w:t>
      </w:r>
    </w:p>
    <w:p w:rsidR="000E0F98" w:rsidRDefault="00674FDC">
      <w:pPr>
        <w:pStyle w:val="ConsPlusTitle0"/>
        <w:jc w:val="center"/>
      </w:pPr>
      <w:r>
        <w:t>(программам подготовки научных и научно-педагогических</w:t>
      </w:r>
    </w:p>
    <w:p w:rsidR="000E0F98" w:rsidRDefault="00674FDC">
      <w:pPr>
        <w:pStyle w:val="ConsPlusTitle0"/>
        <w:jc w:val="center"/>
      </w:pPr>
      <w:r>
        <w:t>кадров в аспирантуре) за счет бюджетных ассигнований</w:t>
      </w:r>
    </w:p>
    <w:p w:rsidR="000E0F98" w:rsidRDefault="00674FDC">
      <w:pPr>
        <w:pStyle w:val="ConsPlusTitle0"/>
        <w:jc w:val="center"/>
      </w:pPr>
      <w:r>
        <w:t>федерального бюджет</w:t>
      </w:r>
      <w:r>
        <w:t>а на 2024 год</w:t>
      </w:r>
    </w:p>
    <w:p w:rsidR="000E0F98" w:rsidRDefault="000E0F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968"/>
        <w:gridCol w:w="2551"/>
        <w:gridCol w:w="5102"/>
      </w:tblGrid>
      <w:tr w:rsidR="000E0F98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t>Шифр научной специальности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t>Наименование научной специальности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0F98" w:rsidRDefault="00674FDC">
            <w:pPr>
              <w:pStyle w:val="ConsPlusNormal0"/>
              <w:jc w:val="center"/>
            </w:pPr>
            <w:r>
              <w:t>Доля мест для приема на целевое обучение в общем объеме контрольных цифр приема на обучение по научной специальности, процентов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Субъекты Российской Федерации, на территориях которых может быть трудоустроен гражданин в соответствии с договором о целевом обучении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Вещественный, комплексный и функциональный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Дифференциальные уравнения и математическая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Геометрия и топология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вероятностей и математическая 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Математическая логика, алгебра, теория чисел и дискретная 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Вычислительная 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механика, динамика машин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Механика деформируемого твердого тела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Механика жидкости, газа и плазмы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1.1.10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Биомеханика и биоинженерия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1.2.1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Искусственный интеллект и машинное обучение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информатика, кибернетика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Кибербезопасность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космоса, астрономия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Приборы и методы экспериментальной физики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электроника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Оптика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Акустика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конденсированного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плазмы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низких температур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полупроводников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магнитных явлений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Электрофизика, электрофизические установки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1.3.14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Теплофизика и теоретическая теплотехника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атомных ядер и элементарных частиц, физика высоких энергий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Атомная и молекулярная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Физика пучков заряженных частиц и ускорительная 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Лазерная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Кристаллография, физика кристаллов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1.3.21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Неорганическая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Аналитическая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Органическая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Хемоинформатика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Высокомолекулярные соединения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 элементоорганических соединений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Биоорганическая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1.4.10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Коллоидная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Бионеорганическая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Нефтехимия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Кинетика и катализ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Химия твердого тела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1.4.16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Молекулярная 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Физиология человека и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Генетика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Математическая биология, биоинформатика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Ботаника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Вирусология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Микробиология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Зоология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Ихтиология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1.5.14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Энтомология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Паразитология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Микология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Почвоведение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Биологические ресурсы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Физиология и биохимия растений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Клеточная 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Биология развития, эмбриология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1.5.24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Нейробиология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Общая и региональная геология. Геотектоника и геодинамика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Палеонтология и стратиграфия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Петрология, вулканология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Гидрогеология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Инженерная геология, мерзлотоведение и грунтоведение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Гляциология и криология Земли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1.6.9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Геология, поиски и разведка твердых полезных ископаемых, минерагения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Геология, поиски, разведка и эксплуатация нефтяных и газовых месторождений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география и биогеография, география почв и геохимия ландшафтов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Экономическая, со</w:t>
            </w:r>
            <w:r>
              <w:t>циальная, политическая и рекреационная 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Геоморфология и палеогеография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Землеустройство, кадастр и мониторинг земель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Гидрология суши, водные ресурсы, гидрохимия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Океанология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Науки об атмосфере и климате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Аэрокосмические исследования Земли, фотограмметрия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Геоинформатика, картография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Геоэкология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1.6.22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Геодезия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Строительные конструкции, здания и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Основания и фундаменты, подземные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Водоснабжение, канализация, строительные системы охраны водных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Строительные материалы и изделия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Гидротехническое строительство, гидравлика и инженерная гидрология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 организация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</w:t>
            </w:r>
            <w:r>
              <w:t>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Строительная 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Архитектура зданий и сооружений. Творческие концепции архитектурной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Градостроительство, планировка сельских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жизненным циклом объектов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Безопасность объектов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Вакуумная и плазменная электроника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Электронная компонентная база микро- и наноэлектроники, квантовых устройств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 оборудование для производства материалов и приборов электронной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Приборы и методы измерения (по видам измерений)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Приборы навигации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Оптические и оптико-электронные приборы и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Фотоника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и технология приборостроения и радиоэлектронной аппаратуры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Метрология и метрологическое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Информационно-измерительные и управляющие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Приборы, системы и изделия медицинского назначения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</w:t>
            </w:r>
            <w:r>
              <w:t>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Радиотехника, в том числе системы и устройства телевидения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Антенны, СВЧ-устройства и их </w:t>
            </w:r>
            <w:r>
              <w:lastRenderedPageBreak/>
              <w:t>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Системы, сети и устройства телекоммуникаций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2.2.16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Радиолокация и радионавигация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Системный анализ, управление и обработка информации, статистика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Вычислительные системы и их элементы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Автоматизация и управление технологическими процессами и производствами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в организационных системах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Методы и системы защиты информации, информационная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</w:t>
            </w:r>
            <w:r>
              <w:t>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Компьютерное моделирование и автоматизация проектирования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Информатика и информационные процессы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и прикладная электротехника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Электротехнические комплексы и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Электроэнергетика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Электротехнология и электрофизика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Энергетические системы и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и прикладная теплотехника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Турбомашины и поршневые двигатели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Машины и аппараты, процессы холодильной и криогенной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Ядерные энергетические установки, топливный цикл, радиационная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2.4.11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Светотехника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Инженерная геометрия и компьютерная графика. Цифровая поддержка жизненного цик</w:t>
            </w:r>
            <w:r>
              <w:t>ла изделий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Машиноведение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Трение и износ в машинах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Роботы, мехатроника и робототехнические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 оборудование механической и физико-технической обработки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машиностроения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Технологии и машины обработки давлением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Сварка, родственные процессы и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Методы и приборы контроля и диагностики материалов, изделий, веществ и природной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Гидравлические машины, вакуумная, компрессорная техника, гидро- и пневмосистемы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Наземные транспортно-технологические средства и комплексы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Аэродинамика и процессы теплообмена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</w:t>
            </w:r>
            <w:r>
              <w:t>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Прочность и тепловые режимы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Динамика, баллистика, управление движением летательных аппаратов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корабля и строительная механика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Проектирование и конструкция судов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Судовые энергетические установки и их элементы (главные и вспомогательные)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</w:t>
            </w:r>
            <w:r>
              <w:t>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Машины, агрегаты и технологические </w:t>
            </w:r>
            <w:r>
              <w:lastRenderedPageBreak/>
              <w:t>процессы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2.5.22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качеством продукции. Стандартизация. Организация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Металловедение и термическая обработка металлов и сплавов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Металлургия черных, цветных и редких металлов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Литейное производство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Обработка металлов давлением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Порошковая металлургия и композиционные 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Нанотехнологии и наноматериалы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неорганических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редких, рассеянных и радиоактивных элементов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органических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 переработка синтетических и природных полимеров и композитов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Химическая технология топлива и высокоэнергетических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Процессы и аппараты химических технологий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2.6.14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Мембраны и мембранная 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производства изделий текстильной и легкой промышленности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2.6.17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Материаловедение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2.7.1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Биотехнологии пищевых продуктов, лекарственных и биологически активных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и техника геологоразведочных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Технология бурения и освоения скважин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Геомеханика, разрушение горных пород, руднична</w:t>
            </w:r>
            <w:r>
              <w:t>я аэрогазодинамика и горная теплофизика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Теоретические основы проектирования горнотехнических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Геотехнология, горные машины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Обогащение полезных ископаемых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2.9.1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Железнодорожный путь, изыскание и проектирование железных дорог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Подвижной состав железных дорог, тяга поездов и электрификация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Управление процессами перевозок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автомобильного транспорта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Аэронавигация и эксплуатация авиационной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Эксплуатация водного транспорта, водные пути сообщения и гидрография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Интеллектуальные транспортные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Логистические транспортные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</w:t>
            </w:r>
            <w:r>
              <w:t xml:space="preserve">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2.10.1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2.10.2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Экологическая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2.10.3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Безопасность труда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Рентгенэндоваскулярная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3.1.5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Офтальмология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Онкология, лучевая терапия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Стоматология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Нейрохирургия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Детская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Анестезиология и реаниматология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Урология и андрология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Трансплантология и искусственные органы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Пластическая хирургия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Психиатрия и наркология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Внутренние болезни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3.1.19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Эндокринология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Кардиология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Педиатрия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Неврология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3.1.25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Лучевая диагностика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Фтизиатрия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Ревматология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Гематология и переливание крови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3.1.29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Пульмонология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3.1.30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Гастроэнтерология и диетология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3.1.31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Геронтология и гериатрия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3.1.32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Нефрология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3.1.33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Восстановительная медицина, спортивная медицина, лечебная физкультура, курортология и физиотерапия, медико-социальная реабилитация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Гигиена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Эпидемиология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Медицина труда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Безопасность в чрезвычайных ситуациях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3.2.7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Иммунология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Анатомия и антропология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Патологическая анатомия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Патологическая физиология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Токсикология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Судебная медицина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Фармакология, клиническая фармакология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Авиационная, космическая и морская медицина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Клиническая лабораторная диагностика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информатика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Промышленная фармация и технология получения лекарств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Фармацевтическая химия, фармакогнозия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3.4.3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Организация фармацевтического дела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Общее земледелие и растениеводство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Селекция, семеноводство и биотехнология растений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Агрохимия, агропочвоведение, защита и карантин растений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Садоводство, овощеводство, виноградарство и лекарственные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Мелиорация, водное хозяйство и агрофизика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4.1.6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Лесоведение, лесоводство, лесные </w:t>
            </w:r>
            <w:r>
              <w:lastRenderedPageBreak/>
              <w:t>культуры, агролесомелиорация, озеленение, лесная пирология и таксация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Патология животных, морфология, физиология, фармакология и токсиколо</w:t>
            </w:r>
            <w:r>
              <w:t>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Санитария, гигиена, экология, ветеринарно-санитарная экспертиза и биобезопасность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Инфекционные болезни и иммунология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Разведение, селекция, генетика и биотехнология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4.2.6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Рыбное хозяйство, аквакультура и промышленное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Технологии, машины и оборудование для агропромышленного комплекса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4.3.2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Электротехнологии, электрооборудование и эне</w:t>
            </w:r>
            <w:r>
              <w:t>ргоснабжение агропромышленного комплекса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Пищевые 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4.3.4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Технологии, машины и оборудование для лесного хозяйства и переработки древесины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4.3.5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Биотехнология продуктов питания и биологически активных веществ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Теоретико-исторические правовые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Публично-правовые (государственно-правовые)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Частно-правовые (цивилистические)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Уголовно-правовые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Международно-правовые науки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Экономическая теория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Математические, статистические и инструментальные методы в экономике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Региональная и отраслевая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Финансы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Мировая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Менеджмент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5.2.7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Государственное и муниципальное управление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Общая психология, психология личности, история психологии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Психофизиология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Психология труда, инженерная психология, когнитивная эргономика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Педагогическая психология, </w:t>
            </w:r>
            <w:r>
              <w:lastRenderedPageBreak/>
              <w:t>психодиагностика цифровых образовательных сред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психология, политическая и экономическая 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Медицинская 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Возрастная психология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Коррекционная психология и дефектология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Юридическая психология и психология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Теория, методология и история социологии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Экономическая социология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Демография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структура, социальные институты и процессы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Политическая социология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Социология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Социология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 и теория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5.5.2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Политические институты, процессы, технологии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5.5.3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Государственное управление и отраслевые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5.5.4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Международные отношения, глобальные и региональные исследования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</w:t>
            </w:r>
            <w:r>
              <w:t>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Отечественная 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Всеобщая 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Археология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Этнология, антропология и этнография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Историография, источниковедение, методы исторического исследования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 науки и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 международных отношений и внешней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Документалистика, документоведение, архивоведение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Онтология и теория познания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</w:t>
            </w:r>
            <w:r>
              <w:t>.7.2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История философии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Эстетика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Этика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Логика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Философия науки и техники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Социальная и политическая философия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5.7.8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Философская антропология, философия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5.7.9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Философия религии и религиоведение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Общая педагогика, история педагогики 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Коррекционная педагогика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Физическая культура и профессиональная физическая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и методика спорта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Оздоровительная и адаптивная 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5.8.7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Методология и технология профессионального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Русская литература и литературы народов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Литературы народов мира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Фольклористика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Русский язык. Языки народов России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Языки народов зарубежных стран (с указанием конкретного языка или группы языков)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Классическая, византийская и новогреческая филология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5.9.8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Теоретическая, прикладная и сравнительно-сопоставительная лингвистика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Медиакоммуникации и журналистика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5.10.1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Теория и история культуры, искусства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5.10.2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Виды искусства (с указанием конкретного искусства)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Библиотековедение, библиографоведение и книговедение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Теоретическая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</w:t>
            </w:r>
            <w:r>
              <w:t>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Историческая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Практическая теология (по исследовательскому направлению: православие, ислам, иудаизм, протестантизм, буддизм)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5.12.1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Междисциплинарные исследования когнитивных процессов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Ме</w:t>
            </w:r>
            <w:r>
              <w:t>ждисциплинарные исследования мозга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 xml:space="preserve">Междисциплинарные исследования </w:t>
            </w:r>
            <w:r>
              <w:lastRenderedPageBreak/>
              <w:t>языка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lastRenderedPageBreak/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  <w:tr w:rsidR="000E0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5.12.4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</w:pPr>
            <w:r>
              <w:t>Когнитивное моделирование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F98" w:rsidRDefault="00674FDC">
            <w:pPr>
              <w:pStyle w:val="ConsPlusNormal0"/>
            </w:pPr>
            <w:r>
              <w:t>все субъекты Российской Федерации</w:t>
            </w:r>
          </w:p>
        </w:tc>
      </w:tr>
    </w:tbl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jc w:val="both"/>
      </w:pPr>
    </w:p>
    <w:p w:rsidR="000E0F98" w:rsidRDefault="000E0F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0F98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DC" w:rsidRDefault="00674FDC">
      <w:r>
        <w:separator/>
      </w:r>
    </w:p>
  </w:endnote>
  <w:endnote w:type="continuationSeparator" w:id="0">
    <w:p w:rsidR="00674FDC" w:rsidRDefault="0067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E0F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E0F9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E0F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E0F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E0F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93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93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E0F9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E0F98" w:rsidRDefault="00674FD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E0F98" w:rsidRDefault="00674FD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E0F98" w:rsidRDefault="00674FD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6E52">
            <w:rPr>
              <w:rFonts w:ascii="Tahoma" w:hAnsi="Tahoma" w:cs="Tahoma"/>
              <w:noProof/>
            </w:rPr>
            <w:t>72</w:t>
          </w:r>
          <w:r>
            <w:fldChar w:fldCharType="end"/>
          </w:r>
        </w:p>
      </w:tc>
    </w:tr>
  </w:tbl>
  <w:p w:rsidR="000E0F98" w:rsidRDefault="00674F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DC" w:rsidRDefault="00674FDC">
      <w:r>
        <w:separator/>
      </w:r>
    </w:p>
  </w:footnote>
  <w:footnote w:type="continuationSeparator" w:id="0">
    <w:p w:rsidR="00674FDC" w:rsidRDefault="0067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E0F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 установлении на 2024 год квоты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674F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18.04.2024</w:t>
          </w: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E0F9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 установлении на 2024 год квоты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0E0F9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0E0F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 установлении на 2024 год квоты</w:t>
          </w:r>
          <w:r>
            <w:rPr>
              <w:rFonts w:ascii="Tahoma" w:hAnsi="Tahoma" w:cs="Tahoma"/>
              <w:sz w:val="16"/>
              <w:szCs w:val="16"/>
            </w:rPr>
            <w:t xml:space="preserve">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0E0F9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0E0F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</w:t>
          </w:r>
          <w:r>
            <w:rPr>
              <w:rFonts w:ascii="Tahoma" w:hAnsi="Tahoma" w:cs="Tahoma"/>
              <w:sz w:val="16"/>
              <w:szCs w:val="16"/>
            </w:rPr>
            <w:t xml:space="preserve"> установлении на 2024 год квоты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0E0F9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0E0F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Правительства </w:t>
          </w:r>
          <w:r>
            <w:rPr>
              <w:rFonts w:ascii="Tahoma" w:hAnsi="Tahoma" w:cs="Tahoma"/>
              <w:sz w:val="16"/>
              <w:szCs w:val="16"/>
            </w:rPr>
            <w:t>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 установлении на 2024 год квоты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674F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0E0F9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E0F98" w:rsidRDefault="00674FD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20.02.2024 N 388-р</w:t>
          </w:r>
          <w:r>
            <w:rPr>
              <w:rFonts w:ascii="Tahoma" w:hAnsi="Tahoma" w:cs="Tahoma"/>
              <w:sz w:val="16"/>
              <w:szCs w:val="16"/>
            </w:rPr>
            <w:br/>
            <w:t>&lt;Об установлении на 2024 год квоты приема на целевое обучение по обр...</w:t>
          </w:r>
        </w:p>
      </w:tc>
      <w:tc>
        <w:tcPr>
          <w:tcW w:w="2300" w:type="pct"/>
          <w:vAlign w:val="center"/>
        </w:tcPr>
        <w:p w:rsidR="000E0F98" w:rsidRDefault="00674F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 w:rsidR="000E0F98" w:rsidRDefault="000E0F9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E0F98" w:rsidRDefault="000E0F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0F98"/>
    <w:rsid w:val="000E0F98"/>
    <w:rsid w:val="00674FDC"/>
    <w:rsid w:val="00D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11092-AF33-45C4-AA63-4820BE12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E6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E52"/>
  </w:style>
  <w:style w:type="paragraph" w:styleId="a5">
    <w:name w:val="footer"/>
    <w:basedOn w:val="a"/>
    <w:link w:val="a6"/>
    <w:uiPriority w:val="99"/>
    <w:unhideWhenUsed/>
    <w:rsid w:val="00DE6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20131</Words>
  <Characters>114750</Characters>
  <Application>Microsoft Office Word</Application>
  <DocSecurity>0</DocSecurity>
  <Lines>956</Lines>
  <Paragraphs>269</Paragraphs>
  <ScaleCrop>false</ScaleCrop>
  <Company>КонсультантПлюс Версия 4023.00.09</Company>
  <LinksUpToDate>false</LinksUpToDate>
  <CharactersWithSpaces>134612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20.02.2024 N 388-р
&lt;Об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бюджета&gt;</dc:title>
  <cp:lastModifiedBy>Ирина Николаевна Горячкина</cp:lastModifiedBy>
  <cp:revision>3</cp:revision>
  <dcterms:created xsi:type="dcterms:W3CDTF">2024-04-18T12:42:00Z</dcterms:created>
  <dcterms:modified xsi:type="dcterms:W3CDTF">2024-04-18T12:45:00Z</dcterms:modified>
</cp:coreProperties>
</file>